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31" w:rsidRPr="00CF5CFC" w:rsidRDefault="005B2CF6" w:rsidP="00CD520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aps/>
          <w:color w:val="auto"/>
          <w:sz w:val="28"/>
          <w:szCs w:val="28"/>
          <w:lang w:val="ru-RU"/>
        </w:rPr>
        <w:t>М</w:t>
      </w:r>
      <w:r w:rsidR="00F22377" w:rsidRPr="00CD5209">
        <w:rPr>
          <w:rFonts w:ascii="Times New Roman" w:hAnsi="Times New Roman" w:cs="Times New Roman"/>
          <w:b/>
          <w:caps/>
          <w:color w:val="auto"/>
          <w:sz w:val="28"/>
          <w:szCs w:val="28"/>
          <w:lang w:val="ru-RU"/>
        </w:rPr>
        <w:t>аршрут «Слава героям!»</w:t>
      </w:r>
    </w:p>
    <w:p w:rsidR="00AF5AA0" w:rsidRDefault="00A836AF" w:rsidP="00CD52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Рекомендуемый возраст ребенка: </w:t>
      </w: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старший дошкольный возраст</w:t>
      </w:r>
      <w:r w:rsidR="00CF5CFC">
        <w:rPr>
          <w:rFonts w:ascii="Times New Roman" w:hAnsi="Times New Roman" w:cs="Times New Roman"/>
          <w:sz w:val="28"/>
          <w:szCs w:val="28"/>
          <w:lang w:val="ru-RU"/>
        </w:rPr>
        <w:t xml:space="preserve"> 5+</w:t>
      </w:r>
      <w:r w:rsidR="00AF5AA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9F1383" w:rsidRPr="00AF5AA0" w:rsidRDefault="00AF5AA0" w:rsidP="00CD52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Тип маршрута: </w:t>
      </w:r>
      <w:r w:rsidRPr="00AF5AA0">
        <w:rPr>
          <w:rFonts w:ascii="Times New Roman" w:hAnsi="Times New Roman" w:cs="Times New Roman"/>
          <w:i/>
          <w:sz w:val="28"/>
          <w:szCs w:val="28"/>
          <w:lang w:val="ru-RU"/>
        </w:rPr>
        <w:t>пеший+ автомобильный</w:t>
      </w:r>
    </w:p>
    <w:p w:rsidR="00AF5AA0" w:rsidRPr="00AF5AA0" w:rsidRDefault="00AF5AA0" w:rsidP="00AF5A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AA0">
        <w:rPr>
          <w:rFonts w:ascii="Times New Roman" w:hAnsi="Times New Roman" w:cs="Times New Roman"/>
          <w:bCs/>
          <w:sz w:val="28"/>
          <w:szCs w:val="28"/>
          <w:lang w:val="ru-RU"/>
        </w:rPr>
        <w:t>Возьмите с собой на прогулку: воду, головной убор, цветы, фотоаппарат или мобильный телефон</w:t>
      </w:r>
    </w:p>
    <w:p w:rsidR="00A836AF" w:rsidRPr="00CD5209" w:rsidRDefault="008330FD" w:rsidP="00CD52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B244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22 июня 1941 года ранним утром немецкие войска напали на нашу Родину. Они сбрасывали бомбы на спящие города, обстреливали деревни. Долгих 4 года длилась кровопролитная война. Весь народ поднялся на борьбу с фашистами, каждый защищал свое Отечество. И назвали эту войну Великой Отечественной. Много подвигов совершили  герои.  И мы не должны забывать тех, кто отдал свои жизни за мир и счастье на земле. </w:t>
      </w:r>
      <w:r w:rsidR="005B2CF6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Чтобы подвиг героев войны не забылся, в городе установили </w:t>
      </w:r>
      <w:r w:rsidR="002227FB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="00CB2442" w:rsidRPr="00CD5209">
        <w:rPr>
          <w:rFonts w:ascii="Times New Roman" w:hAnsi="Times New Roman" w:cs="Times New Roman"/>
          <w:sz w:val="28"/>
          <w:szCs w:val="28"/>
          <w:lang w:val="ru-RU"/>
        </w:rPr>
        <w:t>памятники</w:t>
      </w:r>
      <w:r w:rsidR="005B2CF6" w:rsidRPr="00CD52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B244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Сегодня вы вспомните</w:t>
      </w:r>
      <w:r w:rsidR="00264D5F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="00CB2442" w:rsidRPr="00CD5209">
        <w:rPr>
          <w:rFonts w:ascii="Times New Roman" w:hAnsi="Times New Roman" w:cs="Times New Roman"/>
          <w:sz w:val="28"/>
          <w:szCs w:val="28"/>
          <w:lang w:val="ru-RU"/>
        </w:rPr>
        <w:t>, посетив памятные места нашего города Борисова.</w:t>
      </w:r>
    </w:p>
    <w:p w:rsidR="00D876C3" w:rsidRDefault="008B330D" w:rsidP="00CD52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64D5F" w:rsidRPr="00CD5209">
        <w:rPr>
          <w:rFonts w:ascii="Times New Roman" w:hAnsi="Times New Roman" w:cs="Times New Roman"/>
          <w:sz w:val="28"/>
          <w:szCs w:val="28"/>
        </w:rPr>
        <w:t>C</w:t>
      </w:r>
      <w:r w:rsidR="00264D5F" w:rsidRPr="00CD5209">
        <w:rPr>
          <w:rFonts w:ascii="Times New Roman" w:hAnsi="Times New Roman" w:cs="Times New Roman"/>
          <w:sz w:val="28"/>
          <w:szCs w:val="28"/>
          <w:lang w:val="ru-RU"/>
        </w:rPr>
        <w:t>просите</w:t>
      </w:r>
      <w:r w:rsidR="00D876C3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у ребенка</w:t>
      </w:r>
      <w:r w:rsidR="00CF5C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876C3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кого из героев войны он знает. Какие улицы города названы в честь героев войны?</w:t>
      </w:r>
      <w:r w:rsidR="00AF5AA0">
        <w:rPr>
          <w:rFonts w:ascii="Times New Roman" w:hAnsi="Times New Roman" w:cs="Times New Roman"/>
          <w:sz w:val="28"/>
          <w:szCs w:val="28"/>
          <w:lang w:val="ru-RU"/>
        </w:rPr>
        <w:t xml:space="preserve"> Предложите отправиться в путешествие по героическим местам. </w:t>
      </w:r>
    </w:p>
    <w:p w:rsidR="00AF5AA0" w:rsidRPr="00CD5209" w:rsidRDefault="00AF5AA0" w:rsidP="00CD52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084AE9" wp14:editId="152EB0AD">
            <wp:extent cx="3019103" cy="2245659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91" cy="22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FD" w:rsidRDefault="00A836AF" w:rsidP="00CD5209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Содержание маршрута:</w:t>
      </w:r>
    </w:p>
    <w:p w:rsidR="00AF5AA0" w:rsidRDefault="00AF5AA0" w:rsidP="00AF5AA0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Мемориал «Аллея Героев»</w:t>
      </w:r>
    </w:p>
    <w:p w:rsidR="00AF5AA0" w:rsidRDefault="00AF5AA0" w:rsidP="00AF5AA0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Памятник А.Серебренникову</w:t>
      </w:r>
    </w:p>
    <w:p w:rsidR="00AF5AA0" w:rsidRDefault="00AF5AA0" w:rsidP="00AF5AA0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Мемориал «Дорога Победы»</w:t>
      </w:r>
    </w:p>
    <w:p w:rsidR="00AF5AA0" w:rsidRDefault="00AF5AA0" w:rsidP="00AF5AA0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Памятник «Воинам-интернационалистам»</w:t>
      </w:r>
    </w:p>
    <w:p w:rsidR="00AF5AA0" w:rsidRDefault="00AF5AA0" w:rsidP="00C74729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AA0">
        <w:rPr>
          <w:rFonts w:ascii="Times New Roman" w:hAnsi="Times New Roman" w:cs="Times New Roman"/>
          <w:sz w:val="24"/>
          <w:szCs w:val="24"/>
          <w:lang w:val="ru-RU"/>
        </w:rPr>
        <w:t>Памятник Л.Чаловской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5AA0" w:rsidRPr="00AF5AA0" w:rsidRDefault="00AF5AA0" w:rsidP="00C74729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AA0">
        <w:rPr>
          <w:rFonts w:ascii="Times New Roman" w:hAnsi="Times New Roman" w:cs="Times New Roman"/>
          <w:sz w:val="24"/>
          <w:szCs w:val="24"/>
          <w:lang w:val="ru-RU"/>
        </w:rPr>
        <w:t>Борисовский объединенный музей Управления культуры Миноблисполкома</w:t>
      </w:r>
    </w:p>
    <w:p w:rsidR="00AF5AA0" w:rsidRDefault="00AF5AA0" w:rsidP="00AF5A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AA0" w:rsidRDefault="00AF5AA0" w:rsidP="00AF5A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AA0" w:rsidRDefault="00AF5AA0" w:rsidP="00AF5A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631" w:rsidRPr="00AF5AA0" w:rsidRDefault="00AF5AA0" w:rsidP="00AF5A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А. </w:t>
      </w:r>
      <w:r w:rsidR="00705122" w:rsidRPr="00AF5AA0">
        <w:rPr>
          <w:rFonts w:ascii="Times New Roman" w:hAnsi="Times New Roman" w:cs="Times New Roman"/>
          <w:b/>
          <w:sz w:val="28"/>
          <w:szCs w:val="28"/>
          <w:lang w:val="ru-RU"/>
        </w:rPr>
        <w:t>Мемориал «</w:t>
      </w:r>
      <w:r w:rsidR="00100631" w:rsidRPr="00AF5AA0">
        <w:rPr>
          <w:rFonts w:ascii="Times New Roman" w:hAnsi="Times New Roman" w:cs="Times New Roman"/>
          <w:b/>
          <w:sz w:val="28"/>
          <w:szCs w:val="28"/>
          <w:lang w:val="ru-RU"/>
        </w:rPr>
        <w:t>Аллея героев</w:t>
      </w:r>
      <w:r w:rsidR="00705122" w:rsidRPr="00AF5AA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100631" w:rsidRPr="00AF5A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в/г «Печи»</w:t>
      </w:r>
    </w:p>
    <w:p w:rsidR="00D62B87" w:rsidRPr="00CD5209" w:rsidRDefault="00550B22" w:rsidP="00CD52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</w:t>
      </w:r>
      <w:r w:rsidR="00D62B87" w:rsidRPr="00CD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8459" cy="10861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5"/>
                    <a:stretch/>
                  </pic:blipFill>
                  <pic:spPr bwMode="auto">
                    <a:xfrm>
                      <a:off x="0" y="0"/>
                      <a:ext cx="1798488" cy="109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</w:t>
      </w:r>
      <w:r w:rsidR="00D62B87" w:rsidRPr="00CD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6788" cy="10593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25"/>
                    <a:stretch/>
                  </pic:blipFill>
                  <pic:spPr bwMode="auto">
                    <a:xfrm>
                      <a:off x="0" y="0"/>
                      <a:ext cx="1212781" cy="10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</w:t>
      </w:r>
      <w:r w:rsidR="00FA0A7E" w:rsidRPr="00CD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6070" cy="10225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9"/>
                    <a:stretch/>
                  </pic:blipFill>
                  <pic:spPr bwMode="auto">
                    <a:xfrm>
                      <a:off x="0" y="0"/>
                      <a:ext cx="1517275" cy="10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209" w:rsidRPr="00CD5209" w:rsidRDefault="00A836A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Местонахождение:</w:t>
      </w:r>
      <w:r w:rsidR="00C75ABF" w:rsidRPr="00CD5209">
        <w:rPr>
          <w:rFonts w:ascii="Times New Roman" w:hAnsi="Times New Roman" w:cs="Times New Roman"/>
          <w:sz w:val="28"/>
          <w:szCs w:val="28"/>
          <w:lang w:val="ru-RU"/>
        </w:rPr>
        <w:t>г. Борисов, микрорайон Печи, улица Серебренникова, от остановки автобуса</w:t>
      </w:r>
      <w:r w:rsidR="0070512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по улице Серебренникова</w:t>
      </w:r>
      <w:r w:rsidR="00C75ABF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1 км.</w:t>
      </w:r>
      <w:r w:rsidR="00705122" w:rsidRPr="00CD52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75ABF" w:rsidRPr="00CD5209">
        <w:rPr>
          <w:rFonts w:ascii="Times New Roman" w:hAnsi="Times New Roman" w:cs="Times New Roman"/>
          <w:sz w:val="28"/>
          <w:szCs w:val="28"/>
          <w:lang w:val="ru-RU"/>
        </w:rPr>
        <w:t>рямо</w:t>
      </w:r>
      <w:r w:rsidR="00705122" w:rsidRPr="00CD52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122" w:rsidRPr="00CD5209" w:rsidRDefault="00705122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Дата открытия: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1972 г.</w:t>
      </w:r>
    </w:p>
    <w:p w:rsidR="00D62B87" w:rsidRPr="00CD5209" w:rsidRDefault="00705122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Описание:</w:t>
      </w:r>
      <w:r w:rsidR="00FA0A7E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В начале Аллеи Героев установлены две стелы с обозначением на них орденов, которыми была награждена 6-я гвардейская стрелковая Ровенская ордена Ленина Краснознаменная ордена Суворова дивизия за мужество и героизм, проявленный в борьбе с немецко-фашистскими захватчиками. </w:t>
      </w:r>
      <w:r w:rsidR="00CF16FA" w:rsidRPr="00CD5209">
        <w:rPr>
          <w:rFonts w:ascii="Times New Roman" w:hAnsi="Times New Roman" w:cs="Times New Roman"/>
          <w:sz w:val="28"/>
          <w:szCs w:val="28"/>
          <w:lang w:val="ru-RU"/>
        </w:rPr>
        <w:t>Центр композиции-2 фигуры солд</w:t>
      </w:r>
      <w:r w:rsidR="00FA0A7E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ат, которые идут в бой с врагом. Перед ними находится вечный огонь. </w:t>
      </w:r>
      <w:r w:rsidR="00CF16FA" w:rsidRPr="00CD5209">
        <w:rPr>
          <w:rFonts w:ascii="Times New Roman" w:hAnsi="Times New Roman" w:cs="Times New Roman"/>
          <w:sz w:val="28"/>
          <w:szCs w:val="28"/>
          <w:lang w:val="ru-RU"/>
        </w:rPr>
        <w:t>В композицию входят 4 бюста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4-х командиров, возглавлявшие дивизию</w:t>
      </w:r>
      <w:r w:rsidR="00CF16FA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во время войны, и 69 барельефа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воинов дивизии, которые были удостоены звания Героев Советского Союза</w:t>
      </w:r>
      <w:r w:rsidR="00FA0A7E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, которые расположены по левую и правую строну от Вечного огня. </w:t>
      </w:r>
      <w:r w:rsidR="00D62B87" w:rsidRPr="00CD5209">
        <w:rPr>
          <w:rFonts w:ascii="Times New Roman" w:hAnsi="Times New Roman" w:cs="Times New Roman"/>
          <w:sz w:val="28"/>
          <w:szCs w:val="28"/>
          <w:lang w:val="ru-RU"/>
        </w:rPr>
        <w:t>Далее располож</w:t>
      </w:r>
      <w:r w:rsidR="00FA0A7E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ена карта «Боевой путь дивизии» (схема боевого пути 6-ой гвардейской стрелковой Ровенской ордена Ленина Краснознаменной ордена Суворова дивизии). </w:t>
      </w:r>
      <w:r w:rsidR="00D62B87" w:rsidRPr="00CD5209">
        <w:rPr>
          <w:rFonts w:ascii="Times New Roman" w:hAnsi="Times New Roman" w:cs="Times New Roman"/>
          <w:sz w:val="28"/>
          <w:szCs w:val="28"/>
          <w:lang w:val="ru-RU"/>
        </w:rPr>
        <w:t>В конце Аллеи установлена БМП</w:t>
      </w:r>
      <w:r w:rsidR="0009649B" w:rsidRPr="00CD5209">
        <w:rPr>
          <w:rFonts w:ascii="Times New Roman" w:hAnsi="Times New Roman" w:cs="Times New Roman"/>
          <w:sz w:val="28"/>
          <w:szCs w:val="28"/>
          <w:lang w:val="ru-RU"/>
        </w:rPr>
        <w:t>. В сквере рядом расположена экспозиция военной техники (танк Т-34, артиллерийская пушка)</w:t>
      </w:r>
    </w:p>
    <w:p w:rsidR="00871CBF" w:rsidRPr="00CD5209" w:rsidRDefault="00705122" w:rsidP="00871CBF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Историческое событие, которому посвящен   памятник: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1CBF"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1CBF">
        <w:rPr>
          <w:rFonts w:ascii="Times New Roman" w:hAnsi="Times New Roman" w:cs="Times New Roman"/>
          <w:sz w:val="28"/>
          <w:szCs w:val="28"/>
          <w:lang w:val="ru-RU"/>
        </w:rPr>
        <w:t>Великая Отечественная Война.</w:t>
      </w:r>
    </w:p>
    <w:p w:rsidR="00CD5209" w:rsidRPr="00CD5209" w:rsidRDefault="00871CBF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5209"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227FB" w:rsidRPr="00CD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Задание родителям: </w:t>
      </w:r>
    </w:p>
    <w:p w:rsidR="00675660" w:rsidRPr="00CD5209" w:rsidRDefault="002227F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-Рассмотрите с ребенком схему пути дивизии. Обратите внимание на фигуры солдат, их снаряжение, выражение лица. </w:t>
      </w:r>
    </w:p>
    <w:p w:rsidR="002227FB" w:rsidRPr="00CD5209" w:rsidRDefault="002227F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-Расскажите ребенку, за какие подвиги присваивали звания Героев Советского Союза.</w:t>
      </w:r>
    </w:p>
    <w:p w:rsidR="00FA0A7E" w:rsidRPr="00CD5209" w:rsidRDefault="00FA0A7E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-Рас</w:t>
      </w:r>
      <w:r w:rsidR="0009649B" w:rsidRPr="00CD5209">
        <w:rPr>
          <w:rFonts w:ascii="Times New Roman" w:hAnsi="Times New Roman" w:cs="Times New Roman"/>
          <w:sz w:val="28"/>
          <w:szCs w:val="28"/>
          <w:lang w:val="ru-RU"/>
        </w:rPr>
        <w:t>смотрите военную технику (БМП, т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анк</w:t>
      </w:r>
      <w:r w:rsidR="0009649B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Т-34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, артиллерийская пушка);</w:t>
      </w:r>
    </w:p>
    <w:p w:rsidR="002227FB" w:rsidRPr="00CD5209" w:rsidRDefault="002227F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A04857" w:rsidRPr="00CD5209">
        <w:rPr>
          <w:rFonts w:ascii="Times New Roman" w:hAnsi="Times New Roman" w:cs="Times New Roman"/>
          <w:sz w:val="28"/>
          <w:szCs w:val="28"/>
          <w:lang w:val="ru-RU"/>
        </w:rPr>
        <w:t>точните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у ребенка, как в наш</w:t>
      </w:r>
      <w:r w:rsidR="00A04857" w:rsidRPr="00CD5209">
        <w:rPr>
          <w:rFonts w:ascii="Times New Roman" w:hAnsi="Times New Roman" w:cs="Times New Roman"/>
          <w:sz w:val="28"/>
          <w:szCs w:val="28"/>
          <w:lang w:val="ru-RU"/>
        </w:rPr>
        <w:t>е время люди чтят память героев (возлагают цветы</w:t>
      </w:r>
      <w:r w:rsidR="00312AEF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к памятникам</w:t>
      </w:r>
      <w:r w:rsidR="00A04857" w:rsidRPr="00CD5209">
        <w:rPr>
          <w:rFonts w:ascii="Times New Roman" w:hAnsi="Times New Roman" w:cs="Times New Roman"/>
          <w:sz w:val="28"/>
          <w:szCs w:val="28"/>
          <w:lang w:val="ru-RU"/>
        </w:rPr>
        <w:t>, проводят военные парады</w:t>
      </w:r>
      <w:r w:rsidR="00312AEF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возле памятников</w:t>
      </w:r>
      <w:r w:rsidR="0040348B" w:rsidRPr="00CD5209">
        <w:rPr>
          <w:rFonts w:ascii="Times New Roman" w:hAnsi="Times New Roman" w:cs="Times New Roman"/>
          <w:sz w:val="28"/>
          <w:szCs w:val="28"/>
          <w:lang w:val="ru-RU"/>
        </w:rPr>
        <w:t>, делают минуту молчания</w:t>
      </w:r>
      <w:r w:rsidR="00A04857" w:rsidRPr="00CD520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D5209" w:rsidRPr="00D8274E" w:rsidRDefault="00B5450C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40348B"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Положите цветы к памятнику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, почтите память павших минутой молчания.</w:t>
      </w:r>
    </w:p>
    <w:p w:rsidR="00100631" w:rsidRDefault="009F1383" w:rsidP="009F138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В</w:t>
      </w:r>
      <w:r w:rsidR="00A04857" w:rsidRPr="00CD52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100631" w:rsidRPr="00CD52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Памятник А.Г. Серебренникову.</w:t>
      </w:r>
    </w:p>
    <w:p w:rsidR="00A04857" w:rsidRPr="00CD5209" w:rsidRDefault="00100631" w:rsidP="00CD520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CD5209" w:rsidRPr="00CD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0917" cy="860611"/>
            <wp:effectExtent l="0" t="0" r="0" b="0"/>
            <wp:docPr id="10" name="Рисунок 10" descr="Img 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 05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61" cy="86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57" w:rsidRPr="00CD5209" w:rsidRDefault="00A04857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Местонахождение: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г. Борисов, микрорайон Печи, улица Серебренникова  24</w:t>
      </w:r>
    </w:p>
    <w:p w:rsidR="00A04857" w:rsidRPr="00CD5209" w:rsidRDefault="0082589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Описание: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бюст </w:t>
      </w: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старшего сержанта Александра Серебренникова</w:t>
      </w:r>
    </w:p>
    <w:p w:rsidR="00A04857" w:rsidRPr="00CD5209" w:rsidRDefault="00825891" w:rsidP="00975A76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Историческое событие, которому посвящен   памятник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32582">
        <w:rPr>
          <w:rFonts w:ascii="Times New Roman" w:hAnsi="Times New Roman" w:cs="Times New Roman"/>
          <w:sz w:val="28"/>
          <w:szCs w:val="28"/>
          <w:lang w:val="ru-RU"/>
        </w:rPr>
        <w:t>Великая Отечественная Война</w:t>
      </w:r>
      <w:r w:rsidR="00A00A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5891" w:rsidRPr="00CD5209" w:rsidRDefault="00825891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Задание родителям: </w:t>
      </w:r>
    </w:p>
    <w:p w:rsidR="00F22377" w:rsidRPr="00CD5209" w:rsidRDefault="0082589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-Спросите у ребенка, как называется главная улица городка Печи. Почему?</w:t>
      </w:r>
    </w:p>
    <w:p w:rsidR="00825891" w:rsidRPr="00CD5209" w:rsidRDefault="0082589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-Расскажите о подвиге</w:t>
      </w: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старшего сержанта Александра Серебренникова.</w:t>
      </w:r>
    </w:p>
    <w:p w:rsidR="00CD5209" w:rsidRDefault="0082589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-Положите цветы к памятнику.</w:t>
      </w:r>
    </w:p>
    <w:p w:rsidR="00100631" w:rsidRPr="00CD5209" w:rsidRDefault="0010063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0631" w:rsidRPr="00CD5209" w:rsidRDefault="009F1383" w:rsidP="009F1383">
      <w:pPr>
        <w:pStyle w:val="ab"/>
        <w:shd w:val="clear" w:color="auto" w:fill="FFFFFF"/>
        <w:spacing w:after="300" w:line="240" w:lineRule="auto"/>
        <w:ind w:left="1080"/>
        <w:jc w:val="both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100631" w:rsidRPr="00CD5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Мемориал «Дорога Победы».</w:t>
      </w:r>
    </w:p>
    <w:p w:rsidR="00100631" w:rsidRPr="00CD5209" w:rsidRDefault="00100631" w:rsidP="00CD52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068374"/>
            <wp:effectExtent l="0" t="0" r="0" b="0"/>
            <wp:docPr id="9" name="Рисунок 9" descr="г. Борисов. Мемориал «Дорога Победы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. Борисов. Мемориал «Дорога Победы»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09" w:rsidRPr="00CD5209" w:rsidRDefault="0082589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Местонахождение: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мемориал расположен </w:t>
      </w:r>
      <w:r w:rsidR="00865CF8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г. Борисов,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на пересечение ул. </w:t>
      </w:r>
      <w:r w:rsidR="00865CF8" w:rsidRPr="00CD5209">
        <w:rPr>
          <w:rFonts w:ascii="Times New Roman" w:hAnsi="Times New Roman" w:cs="Times New Roman"/>
          <w:sz w:val="28"/>
          <w:szCs w:val="28"/>
          <w:lang w:val="ru-RU"/>
        </w:rPr>
        <w:t>Галицкого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и ул. им. Ю. Гагарина</w:t>
      </w:r>
    </w:p>
    <w:p w:rsidR="00CD5209" w:rsidRDefault="00865CF8" w:rsidP="00CD52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Дата открытия:</w:t>
      </w:r>
      <w:r w:rsidR="000B5F6F" w:rsidRPr="00CD5209">
        <w:rPr>
          <w:rFonts w:ascii="Times New Roman" w:hAnsi="Times New Roman" w:cs="Times New Roman"/>
          <w:sz w:val="28"/>
          <w:szCs w:val="28"/>
          <w:lang w:val="ru-RU"/>
        </w:rPr>
        <w:t>29.06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.2009 г.</w:t>
      </w:r>
    </w:p>
    <w:p w:rsidR="00CD5209" w:rsidRPr="00CD5209" w:rsidRDefault="00CD520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Описание: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«Дорога Победы» представляет собой пять валунов: четыре-это годы, которые длилась Великая Отечественная война, а пятый-как бы сама победа. На «Победе» прикреплена пятиконечная звезда и дата-1945.</w:t>
      </w:r>
    </w:p>
    <w:p w:rsidR="00975A76" w:rsidRPr="00CD5209" w:rsidRDefault="00865CF8" w:rsidP="00975A76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Историческое событие, которому посвящен   памятник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75A76">
        <w:rPr>
          <w:rFonts w:ascii="Times New Roman" w:hAnsi="Times New Roman" w:cs="Times New Roman"/>
          <w:sz w:val="28"/>
          <w:szCs w:val="28"/>
          <w:lang w:val="ru-RU"/>
        </w:rPr>
        <w:t>Великая Отечественная Война.</w:t>
      </w:r>
    </w:p>
    <w:p w:rsidR="000B5F6F" w:rsidRPr="00CD5209" w:rsidRDefault="000B5F6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Задание родителям:</w:t>
      </w:r>
    </w:p>
    <w:p w:rsidR="000B5F6F" w:rsidRPr="00CD5209" w:rsidRDefault="000B5F6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-Предложите  ребенку рассмотреть, сосчитать валуны, попробовать их сдвинуть. Объясните, что каждый валун-это тяжелый год войны, который пережил наш народ. И дорога к победе была длинной и </w:t>
      </w:r>
      <w:r w:rsidR="00312AEF"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тяжелой, как эта дорога из валунов.</w:t>
      </w:r>
    </w:p>
    <w:p w:rsidR="00CD5209" w:rsidRDefault="000B5F6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-Пройдите вместе с ребенком  по «Дороге Победы».</w:t>
      </w:r>
    </w:p>
    <w:p w:rsidR="00BC4784" w:rsidRPr="00CD5209" w:rsidRDefault="009F1383" w:rsidP="009F1383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CD5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91B9D" w:rsidRPr="00CD5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Памятник Воинам </w:t>
      </w:r>
      <w:r w:rsidR="000C2359" w:rsidRPr="00CD520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891B9D" w:rsidRPr="00CD5209">
        <w:rPr>
          <w:rFonts w:ascii="Times New Roman" w:hAnsi="Times New Roman" w:cs="Times New Roman"/>
          <w:b/>
          <w:sz w:val="28"/>
          <w:szCs w:val="28"/>
          <w:lang w:val="ru-RU"/>
        </w:rPr>
        <w:t>интернационалистам</w:t>
      </w:r>
    </w:p>
    <w:p w:rsidR="000C2359" w:rsidRPr="00CD5209" w:rsidRDefault="00CD5209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28575</wp:posOffset>
            </wp:positionV>
            <wp:extent cx="1323975" cy="992505"/>
            <wp:effectExtent l="0" t="0" r="9525" b="0"/>
            <wp:wrapSquare wrapText="bothSides"/>
            <wp:docPr id="5" name="Рисунок 5" descr="Памятник воинам-афганцам (Борис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 воинам-афганцам (Борисов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359" w:rsidRPr="00CD5209">
        <w:rPr>
          <w:rFonts w:ascii="Times New Roman" w:hAnsi="Times New Roman" w:cs="Times New Roman"/>
          <w:i/>
          <w:sz w:val="28"/>
          <w:szCs w:val="28"/>
          <w:lang w:val="ru-RU"/>
        </w:rPr>
        <w:t>Местонахождение:</w:t>
      </w:r>
      <w:r w:rsidR="000C2359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г. Борисов, ул.</w:t>
      </w:r>
      <w:r w:rsidR="00000ECB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50 лет БССР</w:t>
      </w:r>
      <w:r w:rsidR="000C2359" w:rsidRPr="00CD5209">
        <w:rPr>
          <w:rFonts w:ascii="Times New Roman" w:hAnsi="Times New Roman" w:cs="Times New Roman"/>
          <w:sz w:val="28"/>
          <w:szCs w:val="28"/>
          <w:lang w:val="ru-RU"/>
        </w:rPr>
        <w:t>, сквер у Борисовского политехнического колледжа</w:t>
      </w:r>
    </w:p>
    <w:p w:rsidR="000C2359" w:rsidRPr="00CD5209" w:rsidRDefault="000C235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Дата открытия: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май 2000 г.</w:t>
      </w:r>
    </w:p>
    <w:p w:rsidR="000C2359" w:rsidRDefault="000C235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Автор: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лауреатГосударственной премии, профессор кафедры скульптуры Артимович Анатолий Ефимович</w:t>
      </w:r>
    </w:p>
    <w:p w:rsidR="00B32582" w:rsidRPr="00CD5209" w:rsidRDefault="00B32582" w:rsidP="00B32582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Описание: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фигура солдата, с опущенным оружием и вещмешком, смотрящего назад, на камни, расположенные  на юг. На большом камне находится мемориальная доска с памятными словами «Иди сам, помоги другим и дано тебе будет»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32582">
        <w:rPr>
          <w:rFonts w:ascii="Times New Roman" w:hAnsi="Times New Roman" w:cs="Times New Roman"/>
          <w:sz w:val="28"/>
          <w:szCs w:val="28"/>
          <w:lang w:val="ru-RU"/>
        </w:rPr>
        <w:t>Идея памятника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– он не погибшим. Это – солдат, который вышел из Афганистана. Камни расположены строго на юг, в сторону Афганистана. И он,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ступив на родную землю, начав новую жизнь, оглядывается назад, пото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 что эта жизнь 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без прошлого – для тех, кто принимал участие – она невозможна. </w:t>
      </w:r>
    </w:p>
    <w:p w:rsidR="000C2359" w:rsidRPr="00CD5209" w:rsidRDefault="000C235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Историческое событие, которому посвящен   памятник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  <w:t>война в Афганистане</w:t>
      </w:r>
    </w:p>
    <w:p w:rsidR="000C2359" w:rsidRPr="00CD5209" w:rsidRDefault="000C235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Задание родителям:</w:t>
      </w:r>
    </w:p>
    <w:p w:rsidR="00F22377" w:rsidRPr="00CD5209" w:rsidRDefault="00BC4784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-Расскажите, что наши солдаты не только в ВОВ защищали свою Родину, но и они помогали защищать свою землю другим народам. Наш народ хочет, чтобы всегда и везде был мир на земле.</w:t>
      </w:r>
    </w:p>
    <w:p w:rsidR="00BC4784" w:rsidRPr="00CD5209" w:rsidRDefault="00BC4784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-Обратите внимание ребенка на фигуру солдата, рассмотрите ее. Спросите, какие черты характера видны здесь. Что автор памятника хотел показать.</w:t>
      </w:r>
    </w:p>
    <w:p w:rsidR="00891B9D" w:rsidRDefault="009F1383" w:rsidP="009F1383">
      <w:pPr>
        <w:pStyle w:val="ac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E</w:t>
      </w:r>
      <w:r w:rsidR="00C238D4" w:rsidRPr="00B32582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.</w:t>
      </w:r>
      <w:r w:rsidR="00891B9D" w:rsidRPr="00CD5209">
        <w:rPr>
          <w:rFonts w:ascii="Times New Roman" w:hAnsi="Times New Roman" w:cs="Times New Roman"/>
          <w:b/>
          <w:sz w:val="28"/>
          <w:szCs w:val="28"/>
          <w:lang w:val="ru-RU"/>
        </w:rPr>
        <w:t>Памятник Чаловской Людмиле Ивановне</w:t>
      </w:r>
    </w:p>
    <w:p w:rsidR="00CF5CFC" w:rsidRDefault="008B330D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73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2025" cy="1284352"/>
            <wp:effectExtent l="0" t="0" r="0" b="0"/>
            <wp:docPr id="18" name="Рисунок 18" descr="C:\Users\User\Pictures\Л.Чал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Л.Чаловска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28" cy="13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D4" w:rsidRPr="00CD5209" w:rsidRDefault="00C238D4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Местонахождение: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г. Борисов, проспект Революции</w:t>
      </w:r>
      <w:r w:rsidR="00F3517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, сквер</w:t>
      </w:r>
      <w:r w:rsidR="00F35172" w:rsidRPr="00CD52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8D4" w:rsidRPr="00CD5209" w:rsidRDefault="00C238D4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Дата открытия: 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>29.06.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1958 г.</w:t>
      </w:r>
    </w:p>
    <w:p w:rsidR="00C238D4" w:rsidRPr="00CD5209" w:rsidRDefault="00C238D4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Автор: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скульптор 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Сергей Селиханов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>, архитектор Григорий Калюжный</w:t>
      </w:r>
    </w:p>
    <w:p w:rsidR="00C238D4" w:rsidRDefault="00C238D4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Описание: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Сделан </w:t>
      </w:r>
      <w:r w:rsidR="0067683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памятник 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из бетона и гранита. </w:t>
      </w:r>
      <w:r w:rsidR="0067683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Размер скульптуры-2 м.  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амятник представляет собой скульптурную фигуру Л.И.Чаловской на простом и строгом постаменте с автоматом на плече. Ее походка легка, она торопится выполнить задание Родины и освободить родную землю от врагов.</w:t>
      </w:r>
      <w:r w:rsidR="001E0AED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На памятнике надпись «Партизанке Люсе Чаловской»</w:t>
      </w:r>
      <w:r w:rsidR="00B325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2582" w:rsidRPr="00CD5209" w:rsidRDefault="00B32582" w:rsidP="00B32582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Историческое событие, которому посвящен   памятник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Великая Отечественная война, партизанское движение</w:t>
      </w:r>
    </w:p>
    <w:p w:rsidR="00C238D4" w:rsidRPr="00CD5209" w:rsidRDefault="00C238D4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Задание родителям:</w:t>
      </w:r>
    </w:p>
    <w:p w:rsidR="00C238D4" w:rsidRPr="00CD5209" w:rsidRDefault="009066FE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38D4" w:rsidRPr="00CD520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ассмотрите скульптуру. Найдите ее отличительные особенности, которые показывают ее смелость, мужественность. Обратите внимание ребенка, что в</w:t>
      </w:r>
      <w:r w:rsidR="00C238D4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грациозной фигуре, легком, но решительном шаге девушки отражены волевой порыв и обаятельность юности, моральная сила отважной партизанки. </w:t>
      </w:r>
    </w:p>
    <w:p w:rsidR="00C238D4" w:rsidRPr="00CD5209" w:rsidRDefault="009066FE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-Расскажите о подвиге Л. Чаловской. </w:t>
      </w:r>
    </w:p>
    <w:p w:rsidR="00610B5E" w:rsidRPr="00CD5209" w:rsidRDefault="009F1383" w:rsidP="009F1383">
      <w:pPr>
        <w:pStyle w:val="ac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D03DB4" w:rsidRPr="00CD5209">
        <w:rPr>
          <w:rFonts w:ascii="Times New Roman" w:hAnsi="Times New Roman" w:cs="Times New Roman"/>
          <w:b/>
          <w:sz w:val="28"/>
          <w:szCs w:val="28"/>
          <w:lang w:val="ru-RU"/>
        </w:rPr>
        <w:t>. Борисовский объединенный музей Управления культуры Миноблисполкома</w:t>
      </w:r>
    </w:p>
    <w:p w:rsidR="00610B5E" w:rsidRPr="00CD5209" w:rsidRDefault="00D03DB4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170128"/>
            <wp:effectExtent l="0" t="0" r="0" b="0"/>
            <wp:docPr id="14" name="Рисунок 14" descr="Краеведчески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еведческий музе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48426" cy="11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5E" w:rsidRPr="00CD5209" w:rsidRDefault="00610B5E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Местоположение:</w:t>
      </w:r>
      <w:r w:rsidR="00A533C8"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г. Борисов, </w:t>
      </w: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пр. Революции — 67.</w:t>
      </w:r>
    </w:p>
    <w:p w:rsidR="00D52176" w:rsidRPr="00CD5209" w:rsidRDefault="00D52176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Дата открытия: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17.12.1950 г.</w:t>
      </w:r>
    </w:p>
    <w:p w:rsidR="00610B5E" w:rsidRDefault="00A533C8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Описание: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610B5E" w:rsidRPr="00CD5209">
        <w:rPr>
          <w:rFonts w:ascii="Times New Roman" w:hAnsi="Times New Roman" w:cs="Times New Roman"/>
          <w:sz w:val="28"/>
          <w:szCs w:val="28"/>
          <w:lang w:val="ru-RU"/>
        </w:rPr>
        <w:t>ематические экспозиции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музея</w:t>
      </w:r>
      <w:r w:rsidR="00610B5E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, в частности </w:t>
      </w:r>
      <w:r w:rsidR="00D52176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610B5E" w:rsidRPr="00CD5209">
        <w:rPr>
          <w:rFonts w:ascii="Times New Roman" w:hAnsi="Times New Roman" w:cs="Times New Roman"/>
          <w:sz w:val="28"/>
          <w:szCs w:val="28"/>
          <w:lang w:val="ru-RU"/>
        </w:rPr>
        <w:t>зал</w:t>
      </w:r>
      <w:r w:rsidR="00D52176" w:rsidRPr="00CD520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10B5E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2176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посвящены истории ВОВ. Раздел «Оккупационный режим на Борисовщине» повествует о первых днях войны, о непростой судьбе жителей города и района, оказавшихся в оккупации, о возникновении лагерей для военнопленных. О зарождении подпольного и партизанского движения рассказывают документы и личные вещи периода войны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Раздел «Освобождение города Борисова от немецко-фашистских захватчиков рассказывает о буднях партизан, рельсовой войне и героическом подвиге танкового экипажа покомандованием П.Н. Рака, </w:t>
      </w:r>
      <w:r w:rsidR="00610B5E" w:rsidRPr="00CD5209">
        <w:rPr>
          <w:rFonts w:ascii="Times New Roman" w:hAnsi="Times New Roman" w:cs="Times New Roman"/>
          <w:sz w:val="28"/>
          <w:szCs w:val="28"/>
          <w:lang w:val="ru-RU"/>
        </w:rPr>
        <w:t>о подвигах девяти солдат, которые защищали Борисовские земли в период Отечественной войны с немецкими захватчиками, за что и получили звание Героев Советского Союза.</w:t>
      </w:r>
    </w:p>
    <w:p w:rsidR="00D8274E" w:rsidRDefault="00D8274E" w:rsidP="00D8274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Задание родителям:</w:t>
      </w:r>
    </w:p>
    <w:p w:rsidR="00871CBF" w:rsidRPr="00CD5209" w:rsidRDefault="00871CBF" w:rsidP="00871CB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-Чтобы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подробней узнать об истории города Борисов во время войны, о его героях посетите  с ребенком местный краеведческий музей. </w:t>
      </w:r>
    </w:p>
    <w:p w:rsidR="00871CBF" w:rsidRPr="00CD5209" w:rsidRDefault="00871CBF" w:rsidP="00871CB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После посещения музея </w:t>
      </w:r>
      <w:r>
        <w:rPr>
          <w:rFonts w:ascii="Times New Roman" w:hAnsi="Times New Roman" w:cs="Times New Roman"/>
          <w:sz w:val="28"/>
          <w:szCs w:val="28"/>
          <w:lang w:val="ru-RU"/>
        </w:rPr>
        <w:t>задайте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вопросы:</w:t>
      </w:r>
    </w:p>
    <w:p w:rsidR="00871CBF" w:rsidRPr="00CD5209" w:rsidRDefault="00871CBF" w:rsidP="00871CB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-В каком музеи мы побывали?</w:t>
      </w:r>
    </w:p>
    <w:p w:rsidR="00871CBF" w:rsidRPr="00CD5209" w:rsidRDefault="00871CBF" w:rsidP="00871CB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-Какие экспонаты вам запомнились больше всего?</w:t>
      </w:r>
    </w:p>
    <w:p w:rsidR="00871CBF" w:rsidRPr="00CD5209" w:rsidRDefault="00871CBF" w:rsidP="00871CB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-Что тебя взволновало и тронуло?</w:t>
      </w:r>
    </w:p>
    <w:p w:rsidR="00871CBF" w:rsidRDefault="00871CBF" w:rsidP="00871CB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-Что бы ты захотел пожелать всем людям?</w:t>
      </w:r>
    </w:p>
    <w:p w:rsidR="00871CBF" w:rsidRPr="00871CBF" w:rsidRDefault="00871CBF" w:rsidP="00D8274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B5E" w:rsidRPr="00CD5209" w:rsidRDefault="00A533C8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Дополнительная информация:</w:t>
      </w:r>
    </w:p>
    <w:p w:rsidR="002E19D1" w:rsidRPr="00CD5209" w:rsidRDefault="002E19D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r w:rsidRPr="00CD5209">
        <w:rPr>
          <w:rFonts w:ascii="Times New Roman" w:hAnsi="Times New Roman" w:cs="Times New Roman"/>
          <w:sz w:val="28"/>
          <w:szCs w:val="28"/>
        </w:rPr>
        <w:t>bormuseum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CD5209">
        <w:rPr>
          <w:rFonts w:ascii="Times New Roman" w:hAnsi="Times New Roman" w:cs="Times New Roman"/>
          <w:sz w:val="28"/>
          <w:szCs w:val="28"/>
        </w:rPr>
        <w:t>tut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D5209">
        <w:rPr>
          <w:rFonts w:ascii="Times New Roman" w:hAnsi="Times New Roman" w:cs="Times New Roman"/>
          <w:sz w:val="28"/>
          <w:szCs w:val="28"/>
        </w:rPr>
        <w:t>by</w:t>
      </w:r>
    </w:p>
    <w:p w:rsidR="002E19D1" w:rsidRPr="00CD5209" w:rsidRDefault="002E19D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Телефон:  +375</w:t>
      </w:r>
      <w:r w:rsidRPr="00CD5209">
        <w:rPr>
          <w:rFonts w:ascii="Times New Roman" w:hAnsi="Times New Roman" w:cs="Times New Roman"/>
          <w:sz w:val="28"/>
          <w:szCs w:val="28"/>
        </w:rPr>
        <w:t> 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177-73-25-23</w:t>
      </w:r>
    </w:p>
    <w:p w:rsidR="00A533C8" w:rsidRPr="00CD5209" w:rsidRDefault="00A533C8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Время работы музея: вторник-пятница с 9.00 до 18.00; суббота-воскресенье с 9.00 до 17.00, понедельник-выходной. Время работы экспозиции с 9.30 до 17.00.</w:t>
      </w:r>
    </w:p>
    <w:p w:rsidR="00A533C8" w:rsidRPr="00CD5209" w:rsidRDefault="00A533C8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Цены и услуги с 01.06.2020: </w:t>
      </w:r>
    </w:p>
    <w:p w:rsidR="00A533C8" w:rsidRDefault="00A533C8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-входные билеты на посещение всего музея взрослым: 1,50 рублей; учащимся учреждений образования, обеспечивающих получение общего</w:t>
      </w:r>
      <w:r w:rsidR="002E19D1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и среднего образования-1 рубль.</w:t>
      </w:r>
    </w:p>
    <w:p w:rsidR="002E19D1" w:rsidRPr="00CD5209" w:rsidRDefault="002E19D1" w:rsidP="00A00A30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30">
        <w:rPr>
          <w:rFonts w:ascii="Times New Roman" w:hAnsi="Times New Roman" w:cs="Times New Roman"/>
          <w:i/>
          <w:sz w:val="28"/>
          <w:szCs w:val="28"/>
          <w:lang w:val="ru-RU"/>
        </w:rPr>
        <w:t>После прогулки  по маршруту «Слава Героям!» можно предложить ребенку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E19D1" w:rsidRPr="00CD5209" w:rsidRDefault="002E19D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 сделать цветы (в технике оригами, из природного материала, из бумаги) для возложения к памятнику героев войны</w:t>
      </w:r>
      <w:r w:rsidR="009D7FD3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(см. Материалы в помощь родителям)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6B15" w:rsidRPr="00CD5209" w:rsidRDefault="00E06B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-нарисовать  на тему «Войны я не видел, но знаю</w:t>
      </w:r>
      <w:r w:rsidR="00312AEF" w:rsidRPr="00CD52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как трудно народу пришлось»</w:t>
      </w:r>
      <w:r w:rsidR="00CD623E" w:rsidRPr="00CD5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19D1" w:rsidRPr="00CD5209" w:rsidRDefault="002E19D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 прочитать произведения художественной литера</w:t>
      </w:r>
      <w:r w:rsidR="00D029D1" w:rsidRPr="00CD5209">
        <w:rPr>
          <w:rFonts w:ascii="Times New Roman" w:hAnsi="Times New Roman" w:cs="Times New Roman"/>
          <w:sz w:val="28"/>
          <w:szCs w:val="28"/>
          <w:lang w:val="ru-RU"/>
        </w:rPr>
        <w:t>туры о войне</w:t>
      </w:r>
      <w:r w:rsidR="000324B9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(см. Материалы в помощь родителям)</w:t>
      </w:r>
      <w:r w:rsidR="00D029D1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25115" w:rsidRPr="00CD5209" w:rsidRDefault="008B330D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-выучить</w:t>
      </w:r>
      <w:r w:rsidR="00725115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стихотворение о войне: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«Нет!» — заявляем мы войне,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злым и чёрным силам.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Должна трава зелёной быть,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небо синим-синим!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Нам нужен разноцветный мир 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все мы будем рады,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Когда исчезнут на земле 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пули и снаряды!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b w:val="0"/>
          <w:sz w:val="28"/>
          <w:szCs w:val="28"/>
        </w:rPr>
        <w:t>О. Высоцкая</w:t>
      </w:r>
    </w:p>
    <w:p w:rsidR="00312AEF" w:rsidRPr="00CD5209" w:rsidRDefault="008B330D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-рассмотреть </w:t>
      </w:r>
      <w:r w:rsidR="00312AEF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репродукции картин</w:t>
      </w:r>
      <w:r w:rsidR="00372ED2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на военную тематику</w:t>
      </w:r>
      <w:r w:rsidR="00F16CE6" w:rsidRPr="00CD5209">
        <w:rPr>
          <w:rFonts w:ascii="Times New Roman" w:hAnsi="Times New Roman" w:cs="Times New Roman"/>
          <w:sz w:val="28"/>
          <w:szCs w:val="28"/>
          <w:lang w:val="ru-RU"/>
        </w:rPr>
        <w:t>:М. Самсонова «Сестрица», Ю. Непринцева «Отдых после боя»</w:t>
      </w:r>
      <w:r w:rsidR="000324B9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(см. Материалы в помощь родителям)</w:t>
      </w:r>
      <w:r w:rsidR="00372ED2" w:rsidRPr="00CD5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2AEF" w:rsidRPr="00CD5209" w:rsidRDefault="00312AE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-прослушать аудиозаписи песен: «День Победы» (сл. В. Харитонова, муз. Д. Тухманова); «На безымянной высоте» (сл. М. Матусовского, муз. В. Баснера); «Священная война» (сл. В. Лебедева-Кумача, муз. А. Александрова); «Солнечный круг» (сл. Л. Ошанина, муз. А. Островского).</w:t>
      </w:r>
    </w:p>
    <w:p w:rsidR="00312AEF" w:rsidRPr="00CD5209" w:rsidRDefault="00312AE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-поиграть в игры</w:t>
      </w:r>
      <w:r w:rsidR="000324B9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(см. Материалы в помощь родителям)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86946" w:rsidRPr="00CD5209" w:rsidRDefault="00D876C3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«Морской бой»</w:t>
      </w:r>
      <w:r w:rsidR="00086946"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E19D1" w:rsidRPr="00CD5209" w:rsidRDefault="00086946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«Военные слова»-назвать слова на военную тему</w:t>
      </w:r>
      <w:r w:rsidR="0011164B" w:rsidRPr="00CD5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24B9" w:rsidRPr="00CD5209" w:rsidRDefault="00086946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«Военная азбука»</w:t>
      </w:r>
      <w:r w:rsidR="00765460" w:rsidRPr="00CD5209"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ридумать слова, ответив на вопрос</w:t>
      </w:r>
      <w:r w:rsidR="000324B9" w:rsidRPr="00CD5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65460" w:rsidRPr="00CD5209" w:rsidRDefault="00E06B15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«Меткий стрелок»</w:t>
      </w:r>
      <w:r w:rsidR="00F16CE6" w:rsidRPr="00CD5209">
        <w:rPr>
          <w:rFonts w:ascii="Times New Roman" w:hAnsi="Times New Roman" w:cs="Times New Roman"/>
          <w:sz w:val="28"/>
          <w:szCs w:val="28"/>
          <w:lang w:val="ru-RU"/>
        </w:rPr>
        <w:t>-попасть мячом в цель</w:t>
      </w:r>
    </w:p>
    <w:p w:rsidR="00CD623E" w:rsidRPr="00CD5209" w:rsidRDefault="00CD623E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«Назови род войск» (летчик-авиация, матрос-военный флот, солдат-пехота, танкист-бронетанковые войска, артеллерист-артиллерия)</w:t>
      </w:r>
    </w:p>
    <w:p w:rsidR="00DB6509" w:rsidRPr="00CD5209" w:rsidRDefault="000324B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B6509" w:rsidRPr="00CD5209">
        <w:rPr>
          <w:rFonts w:ascii="Times New Roman" w:hAnsi="Times New Roman" w:cs="Times New Roman"/>
          <w:sz w:val="28"/>
          <w:szCs w:val="28"/>
          <w:lang w:val="ru-RU"/>
        </w:rPr>
        <w:t>Трап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B6509" w:rsidRPr="00CD5209" w:rsidRDefault="000324B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«Прицельный бой»</w:t>
      </w:r>
    </w:p>
    <w:p w:rsidR="000324B9" w:rsidRPr="00CD5209" w:rsidRDefault="000324B9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«Кто служит в армии»</w:t>
      </w:r>
    </w:p>
    <w:p w:rsidR="000324B9" w:rsidRDefault="008B330D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="000324B9" w:rsidRPr="00CD5209">
        <w:rPr>
          <w:rFonts w:ascii="Times New Roman" w:hAnsi="Times New Roman" w:cs="Times New Roman"/>
          <w:sz w:val="28"/>
          <w:szCs w:val="28"/>
          <w:lang w:val="ru-RU"/>
        </w:rPr>
        <w:t>Разгадай зашифрованный рисунок»</w:t>
      </w:r>
    </w:p>
    <w:p w:rsidR="008B330D" w:rsidRPr="00CD5209" w:rsidRDefault="008B330D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2ED2" w:rsidRDefault="00372ED2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Материалы в помощь родителям</w:t>
      </w:r>
    </w:p>
    <w:p w:rsidR="00871CBF" w:rsidRDefault="00871CBF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75A76" w:rsidRPr="00CD5209" w:rsidRDefault="00975A76" w:rsidP="00975A76">
      <w:pPr>
        <w:pStyle w:val="ac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sz w:val="28"/>
          <w:szCs w:val="28"/>
          <w:lang w:val="ru-RU"/>
        </w:rPr>
        <w:t>Советы родителям «Как говорить с ребенком о войне».</w:t>
      </w:r>
    </w:p>
    <w:p w:rsidR="00975A76" w:rsidRDefault="00975A76" w:rsidP="008B330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Говорить с дошкольником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 Например, о военной технике и оружии лучше побеседовать после посещения музея или выставки военной техники, когда ребенок сможет увидеть все своими глазами. О героизме и доблести воинов, о подвиге солдат и благодарности за мирное небо можно поговорить с ребенком у памятника или в сквере воинской славы. 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  <w:t>Если в вашей семье были или еще живы фронтовики, кто-то из родных во время войны работал в тылу,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страшной доле, которая выпала на их плачи. Покажите ребенку награды, которыми был награжден ваш родственник, поделитесь с ним воспоминаниями о том времени. Такие беседы надолго останутся в памяти малыша.</w:t>
      </w:r>
    </w:p>
    <w:p w:rsidR="00550B22" w:rsidRPr="00CD5209" w:rsidRDefault="00550B22" w:rsidP="008B330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71CBF" w:rsidRDefault="00871CBF" w:rsidP="0090600F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1CB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Информационная справка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памятниках</w:t>
      </w:r>
    </w:p>
    <w:p w:rsidR="00871CBF" w:rsidRPr="00871CBF" w:rsidRDefault="00871CBF" w:rsidP="00975A76">
      <w:pPr>
        <w:pStyle w:val="ac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1CBF">
        <w:rPr>
          <w:rFonts w:ascii="Times New Roman" w:hAnsi="Times New Roman" w:cs="Times New Roman"/>
          <w:i/>
          <w:sz w:val="28"/>
          <w:szCs w:val="28"/>
          <w:lang w:val="ru-RU"/>
        </w:rPr>
        <w:t>«Аллея героев»</w:t>
      </w:r>
    </w:p>
    <w:p w:rsidR="00975A76" w:rsidRDefault="00871CBF" w:rsidP="00871CB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ллея героев показывает боевой путь 6-ой гвардейской стрелковой Ровенской ордена Ленина Краснознаменной ордена Суворова дивизии. Схема этого пути представлена на Аллее.  От города Орла через Россию, Украину, Польшу до Чехии с боями прошла дивизия, уничтожая врагов во время войны. После войны  дивизия обосновалась в г. Борисове. 1 сентября 1987 года она была преобразована в 72-й Отдельный учебный центр. </w:t>
      </w:r>
    </w:p>
    <w:p w:rsidR="00871CBF" w:rsidRDefault="00871CBF" w:rsidP="00871CBF">
      <w:pPr>
        <w:pStyle w:val="ac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75A76" w:rsidRPr="00975A76" w:rsidRDefault="00975A76" w:rsidP="00975A76">
      <w:pPr>
        <w:pStyle w:val="ac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975A7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«Памятник А. Серебренникову»</w:t>
      </w:r>
    </w:p>
    <w:p w:rsidR="00975A76" w:rsidRPr="00D8274E" w:rsidRDefault="00975A76" w:rsidP="00975A76">
      <w:pPr>
        <w:pStyle w:val="ac"/>
        <w:ind w:firstLine="720"/>
        <w:jc w:val="both"/>
        <w:rPr>
          <w:rStyle w:val="30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Старший сержант Александр Серебренников — первым в гвардейской стрелковой дивизии был удостоен (посмертно) звания Героя Советского Союза. В бою лично уничтожил свыше 50 автоматчиков, отбил со своим взводом 8 атак противника. Когда группе автоматчиков удалось ворваться в траншеи, Серебрянников поднял свой взвод и отогнал противника. Дважды раненый, истекая кровью, не ушел с поля битвы и до последней минуты своей жизни руководил взводом. При отражении последней атаки врага погиб. </w:t>
      </w:r>
      <w:r w:rsidRPr="00CD5209">
        <w:rPr>
          <w:rStyle w:val="3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Егоименем</w:t>
      </w:r>
      <w:r w:rsidRPr="00CD520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названа улица нашего микрорайона. Подвиг Героя будет жить в веках.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Памятник А.Г. Серебренникову-</w:t>
      </w:r>
      <w:r w:rsidRPr="00CD5209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это дань памяти и уважения подвигу всех гвардейцев 6-ой стрелковой дивизии.</w:t>
      </w:r>
    </w:p>
    <w:p w:rsidR="00871CBF" w:rsidRPr="00975A76" w:rsidRDefault="00975A76" w:rsidP="00975A76">
      <w:pPr>
        <w:pStyle w:val="ac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5A76">
        <w:rPr>
          <w:rFonts w:ascii="Times New Roman" w:hAnsi="Times New Roman" w:cs="Times New Roman"/>
          <w:i/>
          <w:sz w:val="28"/>
          <w:szCs w:val="28"/>
          <w:lang w:val="ru-RU"/>
        </w:rPr>
        <w:t>Мемориал «Дорога Победы»</w:t>
      </w:r>
    </w:p>
    <w:p w:rsidR="00975A76" w:rsidRPr="00D8274E" w:rsidRDefault="00975A76" w:rsidP="00975A76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амятный знак«Дорога Победы был построен в память военных лет и победы белорусского народа в войне 1941-1945 гг. и открыт в честь Дня Независимости 65-летия освобождения Беларуси от немецко-фашистских захватчиков.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71CBF" w:rsidRPr="00975A76" w:rsidRDefault="00975A76" w:rsidP="00975A76">
      <w:pPr>
        <w:pStyle w:val="ac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5A76">
        <w:rPr>
          <w:rFonts w:ascii="Times New Roman" w:hAnsi="Times New Roman" w:cs="Times New Roman"/>
          <w:i/>
          <w:sz w:val="28"/>
          <w:szCs w:val="28"/>
          <w:lang w:val="ru-RU"/>
        </w:rPr>
        <w:t>«Памятник Л. Чаловской»</w:t>
      </w:r>
    </w:p>
    <w:p w:rsidR="00975A76" w:rsidRDefault="00975A76" w:rsidP="00975A76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Л. Чаловская  училась в школе, когда началась Великая Отечественная Война. И она вместе со своими  школьными товарищами стали помогать  взрослым в борьбе с врагом: они писали и расклеивали листовки, собирала оружие и боеприпасы,  собирали данные о размещении немецких войск и предавали их партизанам. Она также была разведчицей и связной партизанского отряда. Поддерживала связь с подпольными группами в Борисове, передавала им мины, взрывчатку для диверсий, собирала данные разведки для партизан, добывала бланки паспортов, участвовала в организации побегов военнопленных.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выполнении задания 03.10.1943 года Л.И.Чаловская была схвачена гитлеровцами и брошена в Борисовскую тюрьму. После пыток была расстреляна в ночь. Посмертно награждена двумя орденами Отечественной войны 1-й степени. Именем отважной партизанки названы улица. </w:t>
      </w:r>
    </w:p>
    <w:p w:rsidR="006160F2" w:rsidRDefault="0090600F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A00A3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160F2">
        <w:rPr>
          <w:rFonts w:ascii="Times New Roman" w:hAnsi="Times New Roman" w:cs="Times New Roman"/>
          <w:b/>
          <w:sz w:val="28"/>
          <w:szCs w:val="28"/>
          <w:lang w:val="ru-RU"/>
        </w:rPr>
        <w:t>Беседы по картинам</w:t>
      </w:r>
    </w:p>
    <w:p w:rsidR="00372ED2" w:rsidRPr="006160F2" w:rsidRDefault="006160F2" w:rsidP="00CD520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160F2">
        <w:rPr>
          <w:rFonts w:ascii="Times New Roman" w:hAnsi="Times New Roman" w:cs="Times New Roman"/>
          <w:i/>
          <w:sz w:val="28"/>
          <w:szCs w:val="28"/>
          <w:lang w:val="ru-RU"/>
        </w:rPr>
        <w:t>Картина М. Самсонова «Сестрица»</w:t>
      </w:r>
      <w:r w:rsidRPr="006160F2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ab/>
      </w:r>
    </w:p>
    <w:p w:rsidR="00372ED2" w:rsidRPr="00CD5209" w:rsidRDefault="00372ED2" w:rsidP="00CD520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52625" cy="1885950"/>
            <wp:effectExtent l="0" t="0" r="9525" b="0"/>
            <wp:docPr id="7" name="Рисунок 7" descr="C: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3C" w:rsidRDefault="007C0D3C" w:rsidP="00CD5209">
      <w:pPr>
        <w:pStyle w:val="ac"/>
        <w:jc w:val="both"/>
        <w:rPr>
          <w:rStyle w:val="BodytextItalic"/>
          <w:rFonts w:eastAsiaTheme="minorHAnsi"/>
          <w:sz w:val="28"/>
          <w:szCs w:val="28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 изобразил художник? </w:t>
      </w:r>
      <w:r w:rsidRPr="00CD5209">
        <w:rPr>
          <w:rStyle w:val="BodytextItalic"/>
          <w:rFonts w:eastAsiaTheme="minorHAnsi"/>
          <w:sz w:val="28"/>
          <w:szCs w:val="28"/>
        </w:rPr>
        <w:t>(Войну, лю</w:t>
      </w:r>
      <w:r w:rsidRPr="00CD5209">
        <w:rPr>
          <w:rStyle w:val="BodytextItalic"/>
          <w:rFonts w:eastAsiaTheme="minorHAnsi"/>
          <w:sz w:val="28"/>
          <w:szCs w:val="28"/>
        </w:rPr>
        <w:softHyphen/>
        <w:t>дей, танк.)</w:t>
      </w:r>
      <w:r w:rsidR="00145D4B" w:rsidRPr="00CD5209">
        <w:rPr>
          <w:rFonts w:ascii="Times New Roman" w:hAnsi="Times New Roman" w:cs="Times New Roman"/>
          <w:sz w:val="28"/>
          <w:szCs w:val="28"/>
          <w:lang w:val="ru-RU"/>
        </w:rPr>
        <w:t>Как т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ду</w:t>
      </w:r>
      <w:r w:rsidR="00145D4B" w:rsidRPr="00CD5209">
        <w:rPr>
          <w:rFonts w:ascii="Times New Roman" w:hAnsi="Times New Roman" w:cs="Times New Roman"/>
          <w:sz w:val="28"/>
          <w:szCs w:val="28"/>
          <w:lang w:val="ru-RU"/>
        </w:rPr>
        <w:t>маешь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случилось с солдатом? </w:t>
      </w:r>
      <w:r w:rsidRPr="00CD5209">
        <w:rPr>
          <w:rStyle w:val="BodytextItalic"/>
          <w:rFonts w:eastAsiaTheme="minorHAnsi"/>
          <w:sz w:val="28"/>
          <w:szCs w:val="28"/>
        </w:rPr>
        <w:t>(Он ранен, ему больно, трудно идти.)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Почему автор назвал свою картину «Сестрица»? </w:t>
      </w:r>
      <w:r w:rsidRPr="00CD5209">
        <w:rPr>
          <w:rStyle w:val="BodytextItalic"/>
          <w:rFonts w:eastAsiaTheme="minorHAnsi"/>
          <w:sz w:val="28"/>
          <w:szCs w:val="28"/>
        </w:rPr>
        <w:t xml:space="preserve">(Потому, что раненым на поле боя помогали медсестры.Они тоже воевали и </w:t>
      </w:r>
      <w:r w:rsidRPr="00CD5209">
        <w:rPr>
          <w:rStyle w:val="BodytextBoldItalic"/>
          <w:rFonts w:eastAsiaTheme="minorHAnsi"/>
          <w:b w:val="0"/>
          <w:sz w:val="28"/>
          <w:szCs w:val="28"/>
        </w:rPr>
        <w:t>спасали солдат.)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Правильно, вместе с мужчинами против врага храбро сражались девушки и женщин</w:t>
      </w:r>
      <w:r w:rsidR="00145D4B" w:rsidRPr="00CD5209">
        <w:rPr>
          <w:rFonts w:ascii="Times New Roman" w:hAnsi="Times New Roman" w:cs="Times New Roman"/>
          <w:sz w:val="28"/>
          <w:szCs w:val="28"/>
          <w:lang w:val="ru-RU"/>
        </w:rPr>
        <w:t>ы. Автор показал образ девушки-м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едсестры, которая ведёт с поля боя раненого с перевязанной головой и не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сёт его оружие. В глазах у медсестры — не только презрение и ненависть к врагу, но и вера в победу. Марат Иванович называет девушку ласково — сестрица. Дети, а какое чувство возникает у вас, когда смотрите на эту картину? </w:t>
      </w:r>
      <w:r w:rsidR="00145D4B" w:rsidRPr="00CD5209">
        <w:rPr>
          <w:rStyle w:val="BodytextItalic"/>
          <w:rFonts w:eastAsiaTheme="minorHAnsi"/>
          <w:sz w:val="28"/>
          <w:szCs w:val="28"/>
        </w:rPr>
        <w:t>(Страх, грусть, жалость).</w:t>
      </w:r>
    </w:p>
    <w:p w:rsidR="00F16CE6" w:rsidRPr="006160F2" w:rsidRDefault="006160F2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60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Картина </w:t>
      </w:r>
      <w:r w:rsidR="00F16CE6" w:rsidRPr="006160F2">
        <w:rPr>
          <w:rFonts w:ascii="Times New Roman" w:hAnsi="Times New Roman" w:cs="Times New Roman"/>
          <w:i/>
          <w:sz w:val="28"/>
          <w:szCs w:val="28"/>
          <w:lang w:val="ru-RU"/>
        </w:rPr>
        <w:t>Ю. Непринцева «Отдых после боя»</w:t>
      </w:r>
    </w:p>
    <w:p w:rsidR="00145D4B" w:rsidRPr="006160F2" w:rsidRDefault="006160F2" w:rsidP="00CD5209">
      <w:pPr>
        <w:pStyle w:val="ac"/>
        <w:jc w:val="both"/>
        <w:rPr>
          <w:rStyle w:val="BodytextItalic"/>
          <w:rFonts w:eastAsiaTheme="minorHAnsi"/>
          <w:sz w:val="28"/>
          <w:szCs w:val="28"/>
        </w:rPr>
      </w:pPr>
      <w:r w:rsidRPr="00CD520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56515</wp:posOffset>
            </wp:positionV>
            <wp:extent cx="2219960" cy="1409700"/>
            <wp:effectExtent l="0" t="0" r="8890" b="0"/>
            <wp:wrapTight wrapText="bothSides">
              <wp:wrapPolygon edited="0">
                <wp:start x="0" y="0"/>
                <wp:lineTo x="0" y="21308"/>
                <wp:lineTo x="21501" y="21308"/>
                <wp:lineTo x="21501" y="0"/>
                <wp:lineTo x="0" y="0"/>
              </wp:wrapPolygon>
            </wp:wrapTight>
            <wp:docPr id="12" name="Рисунок 12" descr="C: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951" b="3614"/>
                    <a:stretch/>
                  </pic:blipFill>
                  <pic:spPr bwMode="auto">
                    <a:xfrm>
                      <a:off x="0" y="0"/>
                      <a:ext cx="22199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2ED2" w:rsidRDefault="007C0D3C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вы видите</w:t>
      </w:r>
      <w:r w:rsidR="00F16CE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этой картине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 w:rsidR="00F16CE6" w:rsidRPr="00CD52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(Людей, лес, оружие)</w:t>
      </w:r>
      <w:r w:rsidRPr="00CD5209">
        <w:rPr>
          <w:rStyle w:val="BodytextItalic"/>
          <w:rFonts w:eastAsiaTheme="minorHAnsi"/>
          <w:sz w:val="28"/>
          <w:szCs w:val="28"/>
        </w:rPr>
        <w:t>(Воины, солдаты.)</w:t>
      </w:r>
      <w:r w:rsidR="00F16CE6" w:rsidRPr="00CD5209">
        <w:rPr>
          <w:rStyle w:val="2"/>
          <w:rFonts w:eastAsiaTheme="minorHAnsi"/>
          <w:sz w:val="28"/>
          <w:szCs w:val="28"/>
          <w:lang w:val="ru-RU"/>
        </w:rPr>
        <w:t>Как думаете, кто эти люди? (</w:t>
      </w:r>
      <w:r w:rsidR="00F16CE6" w:rsidRPr="00CD5209">
        <w:rPr>
          <w:rStyle w:val="2"/>
          <w:rFonts w:eastAsiaTheme="minorHAnsi"/>
          <w:i/>
          <w:sz w:val="28"/>
          <w:szCs w:val="28"/>
          <w:lang w:val="ru-RU"/>
        </w:rPr>
        <w:t>Воины, солдаты</w:t>
      </w:r>
      <w:r w:rsidR="00F16CE6" w:rsidRPr="00CD5209">
        <w:rPr>
          <w:rStyle w:val="2"/>
          <w:rFonts w:eastAsiaTheme="minorHAnsi"/>
          <w:sz w:val="28"/>
          <w:szCs w:val="28"/>
          <w:lang w:val="ru-RU"/>
        </w:rPr>
        <w:t xml:space="preserve">).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как вы догадались? </w:t>
      </w:r>
      <w:r w:rsidRPr="00CD5209">
        <w:rPr>
          <w:rStyle w:val="BodytextBoldItalic"/>
          <w:rFonts w:eastAsiaTheme="minorHAnsi"/>
          <w:sz w:val="28"/>
          <w:szCs w:val="28"/>
        </w:rPr>
        <w:t>(</w:t>
      </w:r>
      <w:r w:rsidRPr="00CD5209">
        <w:rPr>
          <w:rStyle w:val="BodytextItalic"/>
          <w:rFonts w:eastAsiaTheme="minorHAnsi"/>
          <w:sz w:val="28"/>
          <w:szCs w:val="28"/>
        </w:rPr>
        <w:t>Они в военной форме, у них есть пистолеты, авто</w:t>
      </w:r>
      <w:r w:rsidRPr="00CD5209">
        <w:rPr>
          <w:rStyle w:val="BodytextItalic"/>
          <w:rFonts w:eastAsiaTheme="minorHAnsi"/>
          <w:sz w:val="28"/>
          <w:szCs w:val="28"/>
        </w:rPr>
        <w:softHyphen/>
        <w:t>маты.)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картине в зимнем лесу бойцы рас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положились полукру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гом, чтобы послушать интересные рассказы товарищей и поднять себе настроение. Сол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даты едят, разведчики в белых маскировочных халатах с задания верну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лись живыми.Художник сам уча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ствовал в войне, он ви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дел и хорошо знал будни советских солдат. Мож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 сказать, что автор показал часть одного дня того тяжёлого времени. Эту картину Юрий Николаевич написал в конце войны</w:t>
      </w:r>
      <w:r w:rsidR="00F16CE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когда было понятно, что наша П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обеда — только дело времени. Какие эмоции у вас вызывает эта картина? </w:t>
      </w:r>
      <w:r w:rsidRPr="00CD5209">
        <w:rPr>
          <w:rStyle w:val="BodytextItalic"/>
          <w:rFonts w:eastAsiaTheme="minorHAnsi"/>
          <w:sz w:val="28"/>
          <w:szCs w:val="28"/>
        </w:rPr>
        <w:t>(Радость, что все сол</w:t>
      </w:r>
      <w:r w:rsidRPr="00CD5209">
        <w:rPr>
          <w:rStyle w:val="BodytextItalic"/>
          <w:rFonts w:eastAsiaTheme="minorHAnsi"/>
          <w:sz w:val="28"/>
          <w:szCs w:val="28"/>
        </w:rPr>
        <w:softHyphen/>
        <w:t>даты остались живым</w:t>
      </w:r>
      <w:r w:rsidR="00F16CE6" w:rsidRPr="00CD5209">
        <w:rPr>
          <w:rStyle w:val="BodytextItalic"/>
          <w:rFonts w:eastAsiaTheme="minorHAnsi"/>
          <w:sz w:val="28"/>
          <w:szCs w:val="28"/>
        </w:rPr>
        <w:t>и, что у них хорошее настроение</w:t>
      </w:r>
      <w:r w:rsidRPr="00CD5209">
        <w:rPr>
          <w:rStyle w:val="BodytextItalic"/>
          <w:rFonts w:eastAsiaTheme="minorHAnsi"/>
          <w:sz w:val="28"/>
          <w:szCs w:val="28"/>
        </w:rPr>
        <w:t>)</w:t>
      </w:r>
      <w:r w:rsidR="00F16CE6" w:rsidRPr="00CD5209">
        <w:rPr>
          <w:rStyle w:val="BodytextItalic"/>
          <w:rFonts w:eastAsiaTheme="minorHAnsi"/>
          <w:sz w:val="28"/>
          <w:szCs w:val="28"/>
        </w:rPr>
        <w:t xml:space="preserve">.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Хорошее настроение у них потому, что Великая Отечественная война близится к победному завершению.</w:t>
      </w:r>
    </w:p>
    <w:p w:rsidR="00B5450C" w:rsidRPr="00CD5209" w:rsidRDefault="00975A76" w:rsidP="00CD5209">
      <w:pPr>
        <w:pStyle w:val="ac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4</w:t>
      </w:r>
      <w:r w:rsidR="0040348B" w:rsidRPr="00CD5209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</w:t>
      </w:r>
      <w:r w:rsidR="00B5450C" w:rsidRPr="00CD5209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Правила чтения дошкольникам литературы о войне:</w:t>
      </w:r>
    </w:p>
    <w:p w:rsidR="00725115" w:rsidRPr="00CD5209" w:rsidRDefault="00725115" w:rsidP="00CD5209">
      <w:pPr>
        <w:pStyle w:val="ac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1.</w:t>
      </w: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Подбирайте художественные произведения по возрасту детей (дополнительную информацию расскажите своими словами).</w:t>
      </w: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ab/>
      </w: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ab/>
      </w: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ab/>
      </w: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ab/>
      </w:r>
    </w:p>
    <w:p w:rsidR="007A4832" w:rsidRDefault="00725115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2.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Начинать читать книги на военную тематику можно уже младшим дошкольникам. Коротенькие рассказы, написанные специально для детей, 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доступны даже детям 3-5 лет. Перед тем как познакомить ребенка с произведениями о войне, необходимо подготовить его к восприятию темы: дать небольшие сведения из истории, акцентируя внимание не на датах, цифрах (их ребята в этом возрасте еще не воспринимают, а на моральном аспекте войны.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</w:t>
      </w:r>
      <w:r w:rsidR="00D029D1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можно читать художественную литературу.</w:t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09649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7A483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7A483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</w:p>
    <w:p w:rsidR="00725115" w:rsidRPr="00CD5209" w:rsidRDefault="0009649B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="00725115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725115"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Обязательно предварительно прочитайте произведение, при необходимости перескажите его детям, зачитав лишь небольшой кусок художественного произведения.</w:t>
      </w:r>
    </w:p>
    <w:p w:rsidR="00725115" w:rsidRDefault="00931805" w:rsidP="00CD5209">
      <w:pPr>
        <w:pStyle w:val="ac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4.</w:t>
      </w:r>
      <w:r w:rsidR="00725115" w:rsidRPr="00CD52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Обязательно прочитайте произведения по несколько раз, особенно, если этого просят дети.</w:t>
      </w:r>
    </w:p>
    <w:p w:rsidR="006160F2" w:rsidRPr="006160F2" w:rsidRDefault="00725115" w:rsidP="006160F2">
      <w:pPr>
        <w:pStyle w:val="ac"/>
        <w:ind w:firstLine="720"/>
        <w:jc w:val="center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6160F2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Книги о войне для дошкольников  </w:t>
      </w:r>
    </w:p>
    <w:p w:rsidR="00725115" w:rsidRPr="006160F2" w:rsidRDefault="00725115" w:rsidP="006160F2">
      <w:pPr>
        <w:pStyle w:val="ac"/>
        <w:ind w:firstLine="720"/>
        <w:jc w:val="center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6160F2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(рекомендательный список литературы)</w:t>
      </w:r>
    </w:p>
    <w:p w:rsidR="0009649B" w:rsidRPr="002A0D54" w:rsidRDefault="0009649B" w:rsidP="00CD5209">
      <w:pPr>
        <w:pStyle w:val="ac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CD520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CD520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2A0D54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Проза</w:t>
      </w:r>
    </w:p>
    <w:p w:rsidR="00465F67" w:rsidRDefault="00465F67" w:rsidP="00465F67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С. Алексеев «Орлович-В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оронович», «Брестская крепость»</w:t>
      </w:r>
    </w:p>
    <w:p w:rsidR="00465F67" w:rsidRPr="00CD5209" w:rsidRDefault="00465F67" w:rsidP="00465F67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С. Баруздин «Рассказы о войне»</w:t>
      </w:r>
    </w:p>
    <w:p w:rsidR="00465F67" w:rsidRDefault="00465F67" w:rsidP="00465F67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У. Бражнина «Шинель»</w:t>
      </w:r>
    </w:p>
    <w:p w:rsidR="00465F67" w:rsidRPr="00CD5209" w:rsidRDefault="00465F67" w:rsidP="00465F67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А. Гайдар «Война и дети»</w:t>
      </w: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«Поход».</w:t>
      </w:r>
      <w:r w:rsidRPr="00465F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5F67" w:rsidRDefault="00465F67" w:rsidP="00465F67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С. Георгиевская  «Галина мама»</w:t>
      </w:r>
    </w:p>
    <w:p w:rsidR="002A0D54" w:rsidRPr="00465F67" w:rsidRDefault="002A0D54" w:rsidP="002A0D54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>Ю. Герман «Как это было».</w:t>
      </w:r>
      <w:r w:rsidRPr="00465F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29D1" w:rsidRPr="00CD5209" w:rsidRDefault="00D029D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Л.Кассиль. Отрывки из книги «Твои защитники»; </w:t>
      </w:r>
    </w:p>
    <w:p w:rsidR="00D029D1" w:rsidRDefault="00D029D1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Л. Кассиль «Про нашу пехоту», «Богатыри»; </w:t>
      </w:r>
    </w:p>
    <w:p w:rsidR="00465F67" w:rsidRDefault="00465F67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В. Крупин  «Отцовское поле»</w:t>
      </w:r>
    </w:p>
    <w:p w:rsidR="002A0D54" w:rsidRDefault="00D029D1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А. Митяев «Дедушкин орден», «Землянка»</w:t>
      </w:r>
      <w:r w:rsidR="00465F67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, «Самовар», </w:t>
      </w:r>
      <w:r w:rsidR="00465F67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«Почему Армия родная», </w:t>
      </w:r>
      <w:r w:rsidR="00465F67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«Таежный подарок»</w:t>
      </w:r>
    </w:p>
    <w:p w:rsidR="00D029D1" w:rsidRPr="00CD5209" w:rsidRDefault="002A0D54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С. Могилевская «Сказка о громком барабане» </w:t>
      </w:r>
    </w:p>
    <w:p w:rsidR="002A0D54" w:rsidRPr="00465F67" w:rsidRDefault="002A0D54" w:rsidP="002A0D54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К. Паустовский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“Похождения жука-носорога“, </w:t>
      </w: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«Стальное колечко»,“Волшебное колечко</w:t>
      </w:r>
    </w:p>
    <w:p w:rsidR="002A0D54" w:rsidRDefault="002A0D54" w:rsidP="002A0D54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Я. Тайц «Цикл рассказов о войне».</w:t>
      </w:r>
    </w:p>
    <w:p w:rsidR="002A0D54" w:rsidRDefault="002A0D54" w:rsidP="00CD5209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465F67">
        <w:rPr>
          <w:rFonts w:ascii="Times New Roman" w:hAnsi="Times New Roman" w:cs="Times New Roman"/>
          <w:sz w:val="28"/>
          <w:szCs w:val="28"/>
          <w:lang w:val="ru-RU" w:eastAsia="ru-RU"/>
        </w:rPr>
        <w:t>И. Туричин</w:t>
      </w: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Повесть-сказка “Крайний случай”</w:t>
      </w:r>
    </w:p>
    <w:p w:rsidR="00D029D1" w:rsidRPr="00CD5209" w:rsidRDefault="002A0D54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НисонХодза «Дорога жизни»</w:t>
      </w:r>
      <w:r w:rsidRPr="00465F6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65F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главы из книги </w:t>
      </w: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>«Надо спасать детей!», «Норма выдачи хлеба»</w:t>
      </w:r>
      <w:r w:rsidR="00D029D1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D029D1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</w:p>
    <w:p w:rsidR="00B5450C" w:rsidRDefault="002A0D54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Г. </w:t>
      </w:r>
      <w:r w:rsidR="00D029D1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Черкашин «Кукла»</w:t>
      </w: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</w:p>
    <w:p w:rsidR="00465F67" w:rsidRPr="00465F67" w:rsidRDefault="00465F67" w:rsidP="00465F67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465F67">
        <w:rPr>
          <w:rFonts w:ascii="Times New Roman" w:hAnsi="Times New Roman" w:cs="Times New Roman"/>
          <w:bCs/>
          <w:sz w:val="28"/>
          <w:szCs w:val="28"/>
          <w:lang w:val="ru-RU" w:eastAsia="ru-RU"/>
        </w:rPr>
        <w:t>Ю. Яковлев “Как Сережа на войну ходил”, “Семеро солдатиков”, “Кепка-невидимка”, “Иван-виллис”, “Подкидыш”, “Пусть стоит старый солдат”</w:t>
      </w:r>
    </w:p>
    <w:p w:rsidR="00B5450C" w:rsidRPr="002A0D54" w:rsidRDefault="0009649B" w:rsidP="00CD5209">
      <w:pPr>
        <w:pStyle w:val="ac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 w:eastAsia="ru-RU"/>
        </w:rPr>
      </w:pPr>
      <w:r w:rsidRPr="002A0D54">
        <w:rPr>
          <w:rFonts w:ascii="Times New Roman" w:hAnsi="Times New Roman" w:cs="Times New Roman"/>
          <w:i/>
          <w:color w:val="111111"/>
          <w:sz w:val="28"/>
          <w:szCs w:val="28"/>
          <w:lang w:val="ru-RU" w:eastAsia="ru-RU"/>
        </w:rPr>
        <w:t>Стихотворения</w:t>
      </w:r>
    </w:p>
    <w:p w:rsidR="002A0D54" w:rsidRDefault="002A0D54" w:rsidP="00465F6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Я. Абидов</w:t>
      </w:r>
    </w:p>
    <w:p w:rsidR="00465F67" w:rsidRPr="00CD5209" w:rsidRDefault="002A0D54" w:rsidP="00465F6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Барто «На заставе»</w:t>
      </w:r>
    </w:p>
    <w:p w:rsidR="002A0D54" w:rsidRDefault="002A0D54" w:rsidP="002A0D54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В. Высоцкий 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«Советский воин»</w:t>
      </w:r>
    </w:p>
    <w:p w:rsidR="002A0D54" w:rsidRDefault="002A0D54" w:rsidP="002A0D54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О. Высотская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«Мой брат уехал на границу»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</w:p>
    <w:p w:rsidR="00725115" w:rsidRDefault="002A0D54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М. Исаковский</w:t>
      </w:r>
      <w:r w:rsidR="00725115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«Мать- Земля», «Навек запомни» «Братские могилы</w:t>
      </w:r>
      <w:r w:rsidR="00B5450C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» </w:t>
      </w:r>
    </w:p>
    <w:p w:rsidR="002A0D54" w:rsidRDefault="002A0D54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С. Михалков «День Победы»</w:t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</w:p>
    <w:p w:rsidR="002A0D54" w:rsidRPr="00CD5209" w:rsidRDefault="002A0D54" w:rsidP="002A0D54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Твардовский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 xml:space="preserve"> «Василий Теркин»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отрывки из поэмы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D5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450C" w:rsidRPr="00CD5209" w:rsidRDefault="002A0D54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Т. Трутнева </w:t>
      </w:r>
      <w:r w:rsidR="00725115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«Побед</w:t>
      </w:r>
      <w:r w:rsidR="00B5450C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ой кончилась война» </w:t>
      </w:r>
    </w:p>
    <w:p w:rsidR="0040348B" w:rsidRPr="00CD5209" w:rsidRDefault="00B5450C" w:rsidP="00CD5209">
      <w:pPr>
        <w:pStyle w:val="ac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40348B" w:rsidRPr="00CD5209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ab/>
      </w:r>
    </w:p>
    <w:p w:rsidR="00BD7101" w:rsidRPr="00CD5209" w:rsidRDefault="00AF7882" w:rsidP="00975A76">
      <w:pPr>
        <w:pStyle w:val="ac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Игры военной тематики</w:t>
      </w:r>
    </w:p>
    <w:p w:rsidR="008851CC" w:rsidRPr="00CD5209" w:rsidRDefault="008851CC" w:rsidP="00CD5209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sz w:val="28"/>
          <w:szCs w:val="28"/>
          <w:lang w:val="ru-RU"/>
        </w:rPr>
        <w:t>«Военная азбука»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А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Назовите, какие вы знаете слова на военную тему, которые начинаются со зву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ка [а]? </w:t>
      </w:r>
      <w:r w:rsidRPr="00CD5209">
        <w:rPr>
          <w:rStyle w:val="BodytextItalic"/>
          <w:rFonts w:eastAsiaTheme="minorHAnsi"/>
          <w:sz w:val="28"/>
          <w:szCs w:val="28"/>
        </w:rPr>
        <w:t>(Автомат, атака, армия.)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 — Какой город Беларуси принял пер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вым удар немецко-фашистских войск? Его название начинается со звука [б]. </w:t>
      </w:r>
      <w:r w:rsidRPr="00CD5209">
        <w:rPr>
          <w:rStyle w:val="BodytextItalic"/>
          <w:rFonts w:eastAsiaTheme="minorHAnsi"/>
          <w:sz w:val="28"/>
          <w:szCs w:val="28"/>
        </w:rPr>
        <w:t>(Брест.)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>В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 какого звука начинается слово «война»?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  Г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Как называется воин-победитель? </w:t>
      </w:r>
      <w:r w:rsidRPr="00CD5209">
        <w:rPr>
          <w:rStyle w:val="BodytextItalic"/>
          <w:rFonts w:eastAsiaTheme="minorHAnsi"/>
          <w:sz w:val="28"/>
          <w:szCs w:val="28"/>
        </w:rPr>
        <w:t>(Герой.)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Д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Какой праздник отмечают 9 мая? </w:t>
      </w:r>
      <w:r w:rsidRPr="00CD5209">
        <w:rPr>
          <w:rStyle w:val="BodytextItalic"/>
          <w:rFonts w:eastAsiaTheme="minorHAnsi"/>
          <w:sz w:val="28"/>
          <w:szCs w:val="28"/>
        </w:rPr>
        <w:t>(День Победы.)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Что находилось в солдатском котел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ке? </w:t>
      </w:r>
      <w:r w:rsidRPr="00CD5209">
        <w:rPr>
          <w:rStyle w:val="BodytextItalic"/>
          <w:rFonts w:eastAsiaTheme="minorHAnsi"/>
          <w:sz w:val="28"/>
          <w:szCs w:val="28"/>
        </w:rPr>
        <w:t>(Еда.)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>Ж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Назовите материал, из которого сделан танк? </w:t>
      </w:r>
      <w:r w:rsidRPr="00CD5209">
        <w:rPr>
          <w:rStyle w:val="BodytextItalic"/>
          <w:rFonts w:eastAsiaTheme="minorHAnsi"/>
          <w:sz w:val="28"/>
          <w:szCs w:val="28"/>
        </w:rPr>
        <w:t>(Железо.)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Что находится на пилотке у солда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та? </w:t>
      </w:r>
      <w:r w:rsidRPr="00CD5209">
        <w:rPr>
          <w:rStyle w:val="BodytextItalic"/>
          <w:rFonts w:eastAsiaTheme="minorHAnsi"/>
          <w:sz w:val="28"/>
          <w:szCs w:val="28"/>
        </w:rPr>
        <w:t>(Звезда.)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В каком месяце началась Великая Отечественная война? Подсказка — это первый летний месяц. </w:t>
      </w:r>
      <w:r w:rsidRPr="00CD5209">
        <w:rPr>
          <w:rStyle w:val="BodytextItalic"/>
          <w:rFonts w:eastAsiaTheme="minorHAnsi"/>
          <w:sz w:val="28"/>
          <w:szCs w:val="28"/>
        </w:rPr>
        <w:t>(Июнь.)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Посуда, из которой в военное время солдаты ели кашу. Слово начинается со звука [к]. </w:t>
      </w:r>
      <w:r w:rsidRPr="00CD5209">
        <w:rPr>
          <w:rStyle w:val="BodytextItalic"/>
          <w:rFonts w:eastAsiaTheme="minorHAnsi"/>
          <w:sz w:val="28"/>
          <w:szCs w:val="28"/>
        </w:rPr>
        <w:t>(Котелок.)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Отгадай загадку: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 металлическую птицу 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Поднимет в облака.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Теперь воздушная граница 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Надёжна и крепка!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какой металлической птице идёт речь? Кто её может поднять в облака? </w:t>
      </w:r>
      <w:r w:rsidRPr="00CD5209">
        <w:rPr>
          <w:rStyle w:val="BodytextItalic"/>
          <w:rFonts w:eastAsiaTheme="minorHAnsi"/>
          <w:sz w:val="28"/>
          <w:szCs w:val="28"/>
        </w:rPr>
        <w:t>(Лётчик.)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М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Назовите город-герой, столицу Бе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ларуси. </w:t>
      </w:r>
      <w:r w:rsidRPr="00CD5209">
        <w:rPr>
          <w:rStyle w:val="BodytextItalic"/>
          <w:rFonts w:eastAsiaTheme="minorHAnsi"/>
          <w:sz w:val="28"/>
          <w:szCs w:val="28"/>
        </w:rPr>
        <w:t>(Минск.)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Н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Что получали солдаты за по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беду? Слово начинается со звука [н]. </w:t>
      </w:r>
      <w:r w:rsidRPr="00CD5209">
        <w:rPr>
          <w:rStyle w:val="BodytextItalic"/>
          <w:rFonts w:eastAsiaTheme="minorHAnsi"/>
          <w:sz w:val="28"/>
          <w:szCs w:val="28"/>
        </w:rPr>
        <w:t>(Награды.)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Italic"/>
          <w:rFonts w:eastAsiaTheme="minorHAnsi"/>
          <w:b/>
          <w:i w:val="0"/>
          <w:sz w:val="28"/>
          <w:szCs w:val="28"/>
        </w:rPr>
        <w:t>О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Какие награды получали воины за отвагу? </w:t>
      </w:r>
      <w:r w:rsidRPr="00CD5209">
        <w:rPr>
          <w:rStyle w:val="BodytextItalic"/>
          <w:rFonts w:eastAsiaTheme="minorHAnsi"/>
          <w:sz w:val="28"/>
          <w:szCs w:val="28"/>
        </w:rPr>
        <w:t>(Ордена.)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>П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Что ждали родные от солдата с фронта? </w:t>
      </w:r>
      <w:r w:rsidRPr="00CD5209">
        <w:rPr>
          <w:rStyle w:val="BodytextItalic"/>
          <w:rFonts w:eastAsiaTheme="minorHAnsi"/>
          <w:sz w:val="28"/>
          <w:szCs w:val="28"/>
        </w:rPr>
        <w:t>(Письмо.)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Угадайте, кто это?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Была его задача нелегка,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люди не должны о том забыть: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пробирался сквозь посты врага,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Чтоб сведения ценные добыть. </w:t>
      </w:r>
      <w:r w:rsidRPr="00CD5209">
        <w:rPr>
          <w:rStyle w:val="BodytextItalic"/>
          <w:rFonts w:eastAsiaTheme="minorHAnsi"/>
          <w:sz w:val="28"/>
          <w:szCs w:val="28"/>
        </w:rPr>
        <w:t>(Разведчик.)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С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Какой должен быть солдат? Все сло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ва должны начинаться со звука [с]. </w:t>
      </w:r>
      <w:r w:rsidRPr="00CD5209">
        <w:rPr>
          <w:rStyle w:val="BodytextItalic"/>
          <w:rFonts w:eastAsiaTheme="minorHAnsi"/>
          <w:sz w:val="28"/>
          <w:szCs w:val="28"/>
        </w:rPr>
        <w:t>(Сме</w:t>
      </w:r>
      <w:r w:rsidRPr="00CD5209">
        <w:rPr>
          <w:rStyle w:val="BodytextItalic"/>
          <w:rFonts w:eastAsiaTheme="minorHAnsi"/>
          <w:sz w:val="28"/>
          <w:szCs w:val="28"/>
        </w:rPr>
        <w:softHyphen/>
        <w:t>лый, сильный, смышлёный, сознательный, справедливый.)</w:t>
      </w:r>
    </w:p>
    <w:p w:rsidR="0011164B" w:rsidRPr="00CD5209" w:rsidRDefault="0011164B" w:rsidP="00CD5209">
      <w:pPr>
        <w:pStyle w:val="ac"/>
        <w:jc w:val="both"/>
        <w:rPr>
          <w:rStyle w:val="BodytextItalic"/>
          <w:rFonts w:eastAsiaTheme="minorHAnsi"/>
          <w:sz w:val="28"/>
          <w:szCs w:val="28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Назовите военную технику. </w:t>
      </w:r>
      <w:r w:rsidRPr="00CD5209">
        <w:rPr>
          <w:rStyle w:val="BodytextItalic"/>
          <w:rFonts w:eastAsiaTheme="minorHAnsi"/>
          <w:sz w:val="28"/>
          <w:szCs w:val="28"/>
        </w:rPr>
        <w:t xml:space="preserve">(Танк.) 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У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Какое слово кричали солдаты при наступлении? </w:t>
      </w:r>
      <w:r w:rsidRPr="00CD5209">
        <w:rPr>
          <w:rStyle w:val="BodytextItalic"/>
          <w:rFonts w:eastAsiaTheme="minorHAnsi"/>
          <w:sz w:val="28"/>
          <w:szCs w:val="28"/>
        </w:rPr>
        <w:t>(Ура.)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Что подняли в День Победы над Берлином советские солдаты? </w:t>
      </w:r>
      <w:r w:rsidRPr="00CD5209">
        <w:rPr>
          <w:rStyle w:val="BodytextItalic"/>
          <w:rFonts w:eastAsiaTheme="minorHAnsi"/>
          <w:sz w:val="28"/>
          <w:szCs w:val="28"/>
        </w:rPr>
        <w:t>(Флаг.)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Bold"/>
          <w:rFonts w:eastAsiaTheme="minorHAnsi"/>
          <w:sz w:val="28"/>
          <w:szCs w:val="28"/>
        </w:rPr>
        <w:t>Ц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Место, куда попадает меткий стре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лок? </w:t>
      </w:r>
      <w:r w:rsidRPr="00CD5209">
        <w:rPr>
          <w:rStyle w:val="BodytextItalic"/>
          <w:rFonts w:eastAsiaTheme="minorHAnsi"/>
          <w:sz w:val="28"/>
          <w:szCs w:val="28"/>
        </w:rPr>
        <w:t>(Цель.)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— Отгадайте загадку: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Неспроста стою на вышке,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Пробежать не дам и мышке,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Охраняю склад большой,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зовусь я... </w:t>
      </w:r>
      <w:r w:rsidRPr="00CD5209">
        <w:rPr>
          <w:rStyle w:val="BodytextItalic"/>
          <w:rFonts w:eastAsiaTheme="minorHAnsi"/>
          <w:sz w:val="28"/>
          <w:szCs w:val="28"/>
        </w:rPr>
        <w:t>(часовой).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Что на голове у танкиста и пилота,</w:t>
      </w:r>
    </w:p>
    <w:p w:rsidR="0011164B" w:rsidRPr="00CD5209" w:rsidRDefault="0011164B" w:rsidP="00CD5209">
      <w:pPr>
        <w:pStyle w:val="ac"/>
        <w:jc w:val="both"/>
        <w:rPr>
          <w:rStyle w:val="BodytextItalic"/>
          <w:rFonts w:eastAsiaTheme="minorHAnsi"/>
          <w:sz w:val="28"/>
          <w:szCs w:val="28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всех, кто опасной занят работой?</w:t>
      </w:r>
      <w:r w:rsidRPr="00CD5209">
        <w:rPr>
          <w:rStyle w:val="BodytextItalic"/>
          <w:rFonts w:eastAsiaTheme="minorHAnsi"/>
          <w:sz w:val="28"/>
          <w:szCs w:val="28"/>
        </w:rPr>
        <w:t>(Шлем.)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Style w:val="Bodytext12ptBold"/>
          <w:rFonts w:eastAsiaTheme="minorHAnsi"/>
          <w:sz w:val="28"/>
          <w:szCs w:val="28"/>
        </w:rPr>
        <w:t>Щ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Какое слово спряталось в слове «за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щитник»? Чтобы узнать его, нужно разде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лить слово «защитник» на слоги. </w:t>
      </w:r>
      <w:r w:rsidRPr="00CD5209">
        <w:rPr>
          <w:rStyle w:val="BodytextItalic"/>
          <w:rFonts w:eastAsiaTheme="minorHAnsi"/>
          <w:sz w:val="28"/>
          <w:szCs w:val="28"/>
        </w:rPr>
        <w:t>(Щит.)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Угадайте название песни, под кото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рую можно танцевать матросский танец. В её названии два слова. </w:t>
      </w:r>
      <w:r w:rsidRPr="00CD5209">
        <w:rPr>
          <w:rStyle w:val="BodytextItalic"/>
          <w:rFonts w:eastAsiaTheme="minorHAnsi"/>
          <w:sz w:val="28"/>
          <w:szCs w:val="28"/>
        </w:rPr>
        <w:t>(«Эх, яблочко».)</w:t>
      </w:r>
    </w:p>
    <w:p w:rsidR="0011164B" w:rsidRPr="00CD5209" w:rsidRDefault="0011164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Мальчик на судне, который гото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вится стать матросом? </w:t>
      </w:r>
      <w:r w:rsidRPr="00CD5209">
        <w:rPr>
          <w:rStyle w:val="BodytextItalic"/>
          <w:rFonts w:eastAsiaTheme="minorHAnsi"/>
          <w:sz w:val="28"/>
          <w:szCs w:val="28"/>
        </w:rPr>
        <w:t>(Юнга.)</w:t>
      </w:r>
    </w:p>
    <w:p w:rsidR="0011164B" w:rsidRPr="00CD5209" w:rsidRDefault="0011164B" w:rsidP="00CD5209">
      <w:pPr>
        <w:pStyle w:val="ac"/>
        <w:jc w:val="both"/>
        <w:rPr>
          <w:rStyle w:val="BodytextItalic"/>
          <w:rFonts w:eastAsiaTheme="minorHAnsi"/>
          <w:sz w:val="28"/>
          <w:szCs w:val="28"/>
        </w:rPr>
      </w:pPr>
      <w:r w:rsidRPr="00CD5209">
        <w:rPr>
          <w:rStyle w:val="BodytextBold"/>
          <w:rFonts w:eastAsiaTheme="minorHAnsi"/>
          <w:sz w:val="28"/>
          <w:szCs w:val="28"/>
        </w:rPr>
        <w:t xml:space="preserve">Я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Закончите фразу: </w:t>
      </w:r>
      <w:r w:rsidRPr="00CD5209">
        <w:rPr>
          <w:rStyle w:val="BodytextBold"/>
          <w:rFonts w:eastAsiaTheme="minorHAnsi"/>
          <w:sz w:val="28"/>
          <w:szCs w:val="28"/>
        </w:rPr>
        <w:t>«</w:t>
      </w:r>
      <w:r w:rsidRPr="00CD5209">
        <w:rPr>
          <w:rStyle w:val="BodytextBold"/>
          <w:rFonts w:eastAsiaTheme="minorHAnsi"/>
          <w:b w:val="0"/>
          <w:sz w:val="28"/>
          <w:szCs w:val="28"/>
        </w:rPr>
        <w:t>Я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пойду служить в моря, поднимать там...» </w:t>
      </w:r>
      <w:r w:rsidRPr="00CD5209">
        <w:rPr>
          <w:rStyle w:val="BodytextItalic"/>
          <w:rFonts w:eastAsiaTheme="minorHAnsi"/>
          <w:sz w:val="28"/>
          <w:szCs w:val="28"/>
        </w:rPr>
        <w:t>(якоря).</w:t>
      </w:r>
    </w:p>
    <w:p w:rsidR="0009649B" w:rsidRPr="00CD5209" w:rsidRDefault="0009649B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64B" w:rsidRPr="00CD5209" w:rsidRDefault="0009649B" w:rsidP="007A4832">
      <w:pPr>
        <w:pStyle w:val="ac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«Морской бой» (от 6 лет)</w:t>
      </w:r>
    </w:p>
    <w:p w:rsidR="0011164B" w:rsidRPr="00CD5209" w:rsidRDefault="00AF7882" w:rsidP="007A4832">
      <w:pPr>
        <w:pStyle w:val="ac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 для 2-х участников.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Карта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которой расположены корабли,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 собой квадрат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10х10,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нарисованный в тетради по клеточка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Внутри этого квадрата расположены корабли (1,2,или 3 палубные)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обрисованные клеточки по количеству палуб. С правой стороны карты проставлены цифры от 1 до10. Све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рху р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асположены буквы по алфавиту. 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Игроки по очереди называют координаты на неизвестной им карте соперника, например А1. </w:t>
      </w:r>
      <w:r w:rsidR="0011164B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у соперника по этим координатам имеется корабль, то корабль или его часть «топится», а попавший получает право сделать еще один ход. Цель игрока-первым потопить все корабли противника</w:t>
      </w:r>
      <w:r w:rsidR="00EE12F6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E12F6" w:rsidRPr="00CD5209" w:rsidRDefault="00EE12F6" w:rsidP="007A4832">
      <w:pPr>
        <w:pStyle w:val="ac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«Трап»</w:t>
      </w:r>
    </w:p>
    <w:p w:rsidR="00EE12F6" w:rsidRPr="00CD5209" w:rsidRDefault="00EE12F6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полу лежит веревка. Задача ребенка пройти по ней и не оступиться.</w:t>
      </w:r>
    </w:p>
    <w:p w:rsidR="00EE12F6" w:rsidRPr="00CD5209" w:rsidRDefault="00EE12F6" w:rsidP="007A4832">
      <w:pPr>
        <w:pStyle w:val="ac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«Прицельный бой»</w:t>
      </w:r>
    </w:p>
    <w:p w:rsidR="00EE12F6" w:rsidRPr="00CD5209" w:rsidRDefault="00EE12F6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Игроки поочередно бросают шишки в круг, нарисованный в 2-3 метрах от них. Тот, кто смог забросить наибольшее количество, считается победителем.</w:t>
      </w:r>
    </w:p>
    <w:p w:rsidR="00BD7101" w:rsidRPr="00CD5209" w:rsidRDefault="00AB379F" w:rsidP="007A4832">
      <w:pPr>
        <w:pStyle w:val="ac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«Кто служит в армии»</w:t>
      </w:r>
    </w:p>
    <w:p w:rsidR="00AB379F" w:rsidRPr="00CD5209" w:rsidRDefault="00AB379F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кидает мяч ребенку и называет атрибут военной профессии. Ребенок кидает мяч взрослому обратно и наз</w:t>
      </w:r>
      <w:r w:rsidR="000324B9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ывает соответствующую профессию, н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апример, танк-танкист.</w:t>
      </w:r>
    </w:p>
    <w:p w:rsidR="00AB379F" w:rsidRPr="00CD5209" w:rsidRDefault="00AB379F" w:rsidP="007A4832">
      <w:pPr>
        <w:pStyle w:val="ac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«Разгадай зашифрованный рисунок»</w:t>
      </w:r>
    </w:p>
    <w:p w:rsidR="00AB379F" w:rsidRDefault="00AB379F" w:rsidP="00CD5209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по типу графического диктанта. Взрослый задумывает  предмет, который ребенок должен воспроизвести рисуя по к</w:t>
      </w:r>
      <w:r w:rsidR="000324B9"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леткам под диктовку взрослого.н</w:t>
      </w:r>
      <w:r w:rsidRPr="00CD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апример 3 клетки вправо, 3 клетки вверх и т.д.</w:t>
      </w:r>
    </w:p>
    <w:p w:rsidR="0090600F" w:rsidRPr="00CD5209" w:rsidRDefault="007A4832" w:rsidP="0090600F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48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="000324B9" w:rsidRPr="007A48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Оригами «Тюльпан»</w:t>
      </w:r>
      <w:r w:rsidR="009060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90600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90600F" w:rsidRPr="00CD5209">
        <w:rPr>
          <w:rFonts w:ascii="Times New Roman" w:hAnsi="Times New Roman" w:cs="Times New Roman"/>
          <w:i/>
          <w:sz w:val="28"/>
          <w:szCs w:val="28"/>
          <w:lang w:val="ru-RU"/>
        </w:rPr>
        <w:t>ошаговое создание цветка в технике оригами</w:t>
      </w:r>
      <w:r w:rsidR="0090600F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12"/>
        <w:gridCol w:w="3276"/>
      </w:tblGrid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Берем квадратный лист и складываем его по диагонали</w:t>
            </w:r>
          </w:p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Складываем получившийся треугольник по диагонали</w:t>
            </w:r>
          </w:p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Складываем получившийся треугольник пополам</w:t>
            </w:r>
          </w:p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Разворачиваем треугольник в первоначальное состояние (квадрат) </w:t>
            </w: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3015" cy="581025"/>
                  <wp:effectExtent l="0" t="0" r="5715" b="0"/>
                  <wp:docPr id="1" name="Рисунок 1" descr="оригами цветы сх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оригами цветы сх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94" cy="582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Снова складываем квадрат по диагонали и заправляем один боковой угол внутрь (получается треугольник) и один верхний треугольник загибаем в другую строну.</w:t>
            </w: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538136"/>
                  <wp:effectExtent l="0" t="0" r="0" b="0"/>
                  <wp:docPr id="4" name="Рисунок 4" descr="как сделать оригами цв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как сделать оригами цв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782" cy="54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Загибаем боковые углы верхнего треугольника к середине (Согните углы так, чтобы перейти за диагональ)</w:t>
            </w:r>
          </w:p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538137"/>
                  <wp:effectExtent l="0" t="0" r="0" b="0"/>
                  <wp:docPr id="6" name="Рисунок 6" descr="цветок оригами прос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цветок оригами прост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47" cy="53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Переворачиваем фигуру и повторяем предыдущее действие</w:t>
            </w:r>
          </w:p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538136"/>
                  <wp:effectExtent l="0" t="0" r="0" b="0"/>
                  <wp:docPr id="8" name="Рисунок 8" descr="оригами цветок из бумаги 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оригами цветок из бумаги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27" cy="541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Загибаем боковые углы к середине</w:t>
            </w:r>
          </w:p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538136"/>
                  <wp:effectExtent l="0" t="0" r="0" b="0"/>
                  <wp:docPr id="11" name="Рисунок 11" descr="ориг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ориг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04" cy="54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498274"/>
                  <wp:effectExtent l="0" t="0" r="0" b="0"/>
                  <wp:docPr id="13" name="Рисунок 13" descr="Цветок шаг седь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Цветок шаг седь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20" cy="50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угол вставьте в карман. Повторите с другой стороны</w:t>
            </w:r>
          </w:p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577999"/>
                  <wp:effectExtent l="0" t="0" r="0" b="0"/>
                  <wp:docPr id="15" name="Рисунок 15" descr="Цветок шаг вось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Цветок шаг вось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5" cy="58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00F" w:rsidTr="0090600F">
        <w:tc>
          <w:tcPr>
            <w:tcW w:w="6912" w:type="dxa"/>
          </w:tcPr>
          <w:p w:rsidR="0090600F" w:rsidRPr="0090600F" w:rsidRDefault="0090600F" w:rsidP="0090600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Надуйте и отогните 4 лепестка.</w:t>
            </w:r>
          </w:p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</w:tcPr>
          <w:p w:rsidR="0090600F" w:rsidRPr="0090600F" w:rsidRDefault="0090600F" w:rsidP="007A4832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538137"/>
                  <wp:effectExtent l="0" t="0" r="0" b="0"/>
                  <wp:docPr id="16" name="Рисунок 16" descr="Цветок шаг девя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Цветок шаг девя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73" cy="54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0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352114"/>
                  <wp:effectExtent l="0" t="0" r="0" b="0"/>
                  <wp:docPr id="17" name="Рисунок 17" descr="Цветок шаг деся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Цветок шаг деся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28" cy="35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4B9" w:rsidRPr="00CD5209" w:rsidRDefault="0090600F" w:rsidP="00CD520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lang w:val="ru-RU"/>
        </w:rPr>
        <w:t>Осталось добавить ножку для цветка, и у нас получился прекрасный тюльпан!</w:t>
      </w:r>
    </w:p>
    <w:sectPr w:rsidR="000324B9" w:rsidRPr="00CD5209" w:rsidSect="008330FD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56" w:rsidRDefault="00C15856" w:rsidP="00100631">
      <w:pPr>
        <w:spacing w:after="0" w:line="240" w:lineRule="auto"/>
      </w:pPr>
      <w:r>
        <w:separator/>
      </w:r>
    </w:p>
  </w:endnote>
  <w:endnote w:type="continuationSeparator" w:id="0">
    <w:p w:rsidR="00C15856" w:rsidRDefault="00C15856" w:rsidP="001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56" w:rsidRDefault="00C15856" w:rsidP="00100631">
      <w:pPr>
        <w:spacing w:after="0" w:line="240" w:lineRule="auto"/>
      </w:pPr>
      <w:r>
        <w:separator/>
      </w:r>
    </w:p>
  </w:footnote>
  <w:footnote w:type="continuationSeparator" w:id="0">
    <w:p w:rsidR="00C15856" w:rsidRDefault="00C15856" w:rsidP="0010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5CEF"/>
    <w:multiLevelType w:val="hybridMultilevel"/>
    <w:tmpl w:val="BEE28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7253"/>
    <w:multiLevelType w:val="hybridMultilevel"/>
    <w:tmpl w:val="6DB2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B9E"/>
    <w:multiLevelType w:val="multilevel"/>
    <w:tmpl w:val="0922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A3853"/>
    <w:multiLevelType w:val="hybridMultilevel"/>
    <w:tmpl w:val="88AA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303C"/>
    <w:multiLevelType w:val="multilevel"/>
    <w:tmpl w:val="365E05C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9170E3"/>
    <w:multiLevelType w:val="hybridMultilevel"/>
    <w:tmpl w:val="3772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0DC1"/>
    <w:multiLevelType w:val="hybridMultilevel"/>
    <w:tmpl w:val="2B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51284"/>
    <w:multiLevelType w:val="hybridMultilevel"/>
    <w:tmpl w:val="045A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2A47"/>
    <w:multiLevelType w:val="multilevel"/>
    <w:tmpl w:val="503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F7DDB"/>
    <w:multiLevelType w:val="multilevel"/>
    <w:tmpl w:val="3F82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53DE3"/>
    <w:multiLevelType w:val="hybridMultilevel"/>
    <w:tmpl w:val="8CB8D0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9D577A9"/>
    <w:multiLevelType w:val="hybridMultilevel"/>
    <w:tmpl w:val="CDFE2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3A7834"/>
    <w:multiLevelType w:val="hybridMultilevel"/>
    <w:tmpl w:val="ACD04846"/>
    <w:lvl w:ilvl="0" w:tplc="76FAE6FE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80C82"/>
    <w:multiLevelType w:val="hybridMultilevel"/>
    <w:tmpl w:val="85FC89A6"/>
    <w:lvl w:ilvl="0" w:tplc="2E084B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FEF"/>
    <w:rsid w:val="00000ECB"/>
    <w:rsid w:val="000324B9"/>
    <w:rsid w:val="00086946"/>
    <w:rsid w:val="0009649B"/>
    <w:rsid w:val="000B5F6F"/>
    <w:rsid w:val="000C2359"/>
    <w:rsid w:val="00100631"/>
    <w:rsid w:val="0011164B"/>
    <w:rsid w:val="00145D4B"/>
    <w:rsid w:val="0018369C"/>
    <w:rsid w:val="001B16CD"/>
    <w:rsid w:val="001E0AED"/>
    <w:rsid w:val="002227FB"/>
    <w:rsid w:val="00244327"/>
    <w:rsid w:val="00247F74"/>
    <w:rsid w:val="00264D5F"/>
    <w:rsid w:val="002A0D54"/>
    <w:rsid w:val="002C39FD"/>
    <w:rsid w:val="002D07B3"/>
    <w:rsid w:val="002E19D1"/>
    <w:rsid w:val="00312AEF"/>
    <w:rsid w:val="00331A16"/>
    <w:rsid w:val="00372ED2"/>
    <w:rsid w:val="0040348B"/>
    <w:rsid w:val="004348C8"/>
    <w:rsid w:val="00465F67"/>
    <w:rsid w:val="00511934"/>
    <w:rsid w:val="00550B22"/>
    <w:rsid w:val="00566FEF"/>
    <w:rsid w:val="005B2CF6"/>
    <w:rsid w:val="006049D9"/>
    <w:rsid w:val="00610B5E"/>
    <w:rsid w:val="006160F2"/>
    <w:rsid w:val="00634F0A"/>
    <w:rsid w:val="00670D2E"/>
    <w:rsid w:val="00675660"/>
    <w:rsid w:val="00676832"/>
    <w:rsid w:val="00705122"/>
    <w:rsid w:val="00725115"/>
    <w:rsid w:val="00765460"/>
    <w:rsid w:val="00782CB1"/>
    <w:rsid w:val="007A4832"/>
    <w:rsid w:val="007C0D3C"/>
    <w:rsid w:val="007D0D79"/>
    <w:rsid w:val="007F24BD"/>
    <w:rsid w:val="00825891"/>
    <w:rsid w:val="008330FD"/>
    <w:rsid w:val="00865CF8"/>
    <w:rsid w:val="00871CBF"/>
    <w:rsid w:val="008851CC"/>
    <w:rsid w:val="00891B9D"/>
    <w:rsid w:val="008B330D"/>
    <w:rsid w:val="008D57A4"/>
    <w:rsid w:val="0090600F"/>
    <w:rsid w:val="009066FE"/>
    <w:rsid w:val="00931805"/>
    <w:rsid w:val="00975A76"/>
    <w:rsid w:val="009B4225"/>
    <w:rsid w:val="009D7FD3"/>
    <w:rsid w:val="009F1383"/>
    <w:rsid w:val="00A00A30"/>
    <w:rsid w:val="00A04857"/>
    <w:rsid w:val="00A533C8"/>
    <w:rsid w:val="00A836AF"/>
    <w:rsid w:val="00AB379F"/>
    <w:rsid w:val="00AF5AA0"/>
    <w:rsid w:val="00AF7882"/>
    <w:rsid w:val="00B32582"/>
    <w:rsid w:val="00B5450C"/>
    <w:rsid w:val="00B939F7"/>
    <w:rsid w:val="00B93DCE"/>
    <w:rsid w:val="00BB1BDB"/>
    <w:rsid w:val="00BC4784"/>
    <w:rsid w:val="00BC6F40"/>
    <w:rsid w:val="00BD7101"/>
    <w:rsid w:val="00C15856"/>
    <w:rsid w:val="00C238D4"/>
    <w:rsid w:val="00C24B83"/>
    <w:rsid w:val="00C453BA"/>
    <w:rsid w:val="00C75ABF"/>
    <w:rsid w:val="00CA6409"/>
    <w:rsid w:val="00CB2442"/>
    <w:rsid w:val="00CD5209"/>
    <w:rsid w:val="00CD623E"/>
    <w:rsid w:val="00CF16FA"/>
    <w:rsid w:val="00CF5CFC"/>
    <w:rsid w:val="00D029D1"/>
    <w:rsid w:val="00D03DB4"/>
    <w:rsid w:val="00D52176"/>
    <w:rsid w:val="00D62B87"/>
    <w:rsid w:val="00D8274E"/>
    <w:rsid w:val="00D876C3"/>
    <w:rsid w:val="00DB6509"/>
    <w:rsid w:val="00DD72AE"/>
    <w:rsid w:val="00E06B15"/>
    <w:rsid w:val="00EE12F6"/>
    <w:rsid w:val="00EE64DF"/>
    <w:rsid w:val="00F16CE6"/>
    <w:rsid w:val="00F22377"/>
    <w:rsid w:val="00F35172"/>
    <w:rsid w:val="00F93669"/>
    <w:rsid w:val="00FA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2501"/>
  <w15:docId w15:val="{C17E4F70-0093-4E74-A751-4109089A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B3"/>
  </w:style>
  <w:style w:type="paragraph" w:styleId="3">
    <w:name w:val="heading 3"/>
    <w:basedOn w:val="a"/>
    <w:next w:val="a"/>
    <w:link w:val="30"/>
    <w:uiPriority w:val="9"/>
    <w:unhideWhenUsed/>
    <w:qFormat/>
    <w:rsid w:val="00566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F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Emphasis"/>
    <w:basedOn w:val="a0"/>
    <w:uiPriority w:val="20"/>
    <w:qFormat/>
    <w:rsid w:val="00566FEF"/>
    <w:rPr>
      <w:i/>
      <w:iCs/>
    </w:rPr>
  </w:style>
  <w:style w:type="paragraph" w:styleId="a4">
    <w:name w:val="Normal (Web)"/>
    <w:basedOn w:val="a"/>
    <w:uiPriority w:val="99"/>
    <w:unhideWhenUsed/>
    <w:rsid w:val="006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70D2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33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0631"/>
  </w:style>
  <w:style w:type="paragraph" w:styleId="a9">
    <w:name w:val="footer"/>
    <w:basedOn w:val="a"/>
    <w:link w:val="aa"/>
    <w:uiPriority w:val="99"/>
    <w:unhideWhenUsed/>
    <w:rsid w:val="0010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0631"/>
  </w:style>
  <w:style w:type="paragraph" w:styleId="ab">
    <w:name w:val="List Paragraph"/>
    <w:basedOn w:val="a"/>
    <w:uiPriority w:val="34"/>
    <w:qFormat/>
    <w:rsid w:val="00F22377"/>
    <w:pPr>
      <w:ind w:left="720"/>
      <w:contextualSpacing/>
    </w:pPr>
  </w:style>
  <w:style w:type="character" w:customStyle="1" w:styleId="Bodytext">
    <w:name w:val="Body text_"/>
    <w:basedOn w:val="a0"/>
    <w:link w:val="1"/>
    <w:rsid w:val="00B93DC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B93D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dytextItalic">
    <w:name w:val="Body text + Italic"/>
    <w:basedOn w:val="Bodytext"/>
    <w:rsid w:val="00B93D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B93DCE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12ptBold">
    <w:name w:val="Body text + 12 pt;Bold"/>
    <w:basedOn w:val="Bodytext"/>
    <w:rsid w:val="00B93D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rsid w:val="007C0D3C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2NotItalic">
    <w:name w:val="Body text (2) + Not Italic"/>
    <w:basedOn w:val="Bodytext2"/>
    <w:rsid w:val="007C0D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7C0D3C"/>
    <w:pPr>
      <w:widowControl w:val="0"/>
      <w:shd w:val="clear" w:color="auto" w:fill="FFFFFF"/>
      <w:spacing w:after="0" w:line="191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BodytextBoldItalic">
    <w:name w:val="Body text + Bold;Italic"/>
    <w:basedOn w:val="Bodytext"/>
    <w:rsid w:val="007C0D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C0D3C"/>
    <w:pPr>
      <w:widowControl w:val="0"/>
      <w:shd w:val="clear" w:color="auto" w:fill="FFFFFF"/>
      <w:spacing w:before="480" w:after="0" w:line="182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val="ru-RU" w:eastAsia="ru-RU"/>
    </w:rPr>
  </w:style>
  <w:style w:type="character" w:customStyle="1" w:styleId="2">
    <w:name w:val="Основной текст2"/>
    <w:basedOn w:val="Bodytext"/>
    <w:rsid w:val="007C0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c">
    <w:name w:val="No Spacing"/>
    <w:uiPriority w:val="1"/>
    <w:qFormat/>
    <w:rsid w:val="0009649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324B9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0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24432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7B0C-EDB6-4027-9C42-BE90A110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12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2020-06-10T12:24:00Z</dcterms:created>
  <dcterms:modified xsi:type="dcterms:W3CDTF">2020-06-26T06:52:00Z</dcterms:modified>
</cp:coreProperties>
</file>